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77BD4" w14:textId="77777777" w:rsidR="00F122B9" w:rsidRDefault="00F122B9" w:rsidP="00FB6AD6">
      <w:pPr>
        <w:autoSpaceDE w:val="0"/>
        <w:autoSpaceDN w:val="0"/>
        <w:adjustRightInd w:val="0"/>
        <w:spacing w:before="0" w:after="0" w:line="23" w:lineRule="atLeast"/>
        <w:jc w:val="left"/>
        <w:rPr>
          <w:rFonts w:ascii="Times New Roman" w:hAnsi="Times New Roman" w:cs="Times New Roman"/>
        </w:rPr>
      </w:pPr>
    </w:p>
    <w:p w14:paraId="6BCF5BDE" w14:textId="77777777" w:rsidR="00B422CB" w:rsidRPr="00B422CB" w:rsidRDefault="00B422CB" w:rsidP="00B422CB">
      <w:pPr>
        <w:spacing w:before="0" w:after="0" w:line="240" w:lineRule="auto"/>
        <w:jc w:val="left"/>
        <w:rPr>
          <w:rFonts w:asciiTheme="minorHAnsi" w:eastAsia="Times New Roman" w:hAnsiTheme="minorHAnsi" w:cstheme="minorHAnsi"/>
          <w:highlight w:val="green"/>
          <w:lang w:eastAsia="sl-SI"/>
        </w:rPr>
      </w:pPr>
      <w:r w:rsidRPr="00B422CB">
        <w:rPr>
          <w:rFonts w:asciiTheme="minorHAnsi" w:eastAsia="Times New Roman" w:hAnsiTheme="minorHAnsi" w:cstheme="minorHAnsi"/>
          <w:sz w:val="24"/>
          <w:szCs w:val="24"/>
          <w:lang w:eastAsia="sl-SI"/>
        </w:rPr>
        <w:t xml:space="preserve"> </w:t>
      </w:r>
      <w:r w:rsidRPr="00B422CB">
        <w:rPr>
          <w:rFonts w:asciiTheme="minorHAnsi" w:eastAsia="Times New Roman" w:hAnsiTheme="minorHAnsi" w:cstheme="minorHAnsi"/>
          <w:highlight w:val="green"/>
          <w:lang w:eastAsia="sl-SI"/>
        </w:rPr>
        <w:t xml:space="preserve"> </w:t>
      </w:r>
    </w:p>
    <w:p w14:paraId="0D044432" w14:textId="77777777" w:rsidR="00B422CB" w:rsidRPr="00B422CB" w:rsidRDefault="00B422CB" w:rsidP="00B422CB">
      <w:pPr>
        <w:spacing w:before="0" w:after="0" w:line="240" w:lineRule="auto"/>
        <w:jc w:val="left"/>
        <w:rPr>
          <w:rFonts w:asciiTheme="minorHAnsi" w:eastAsia="Times New Roman" w:hAnsiTheme="minorHAnsi" w:cstheme="minorHAnsi"/>
          <w:highlight w:val="green"/>
          <w:lang w:eastAsia="sl-SI"/>
        </w:rPr>
      </w:pPr>
    </w:p>
    <w:p w14:paraId="77B8DF0B"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bookmarkStart w:id="0" w:name="_Hlk56699029"/>
      <w:r w:rsidRPr="00B422CB">
        <w:rPr>
          <w:rFonts w:asciiTheme="minorHAnsi" w:eastAsia="Times New Roman" w:hAnsiTheme="minorHAnsi" w:cstheme="minorHAnsi"/>
          <w:sz w:val="24"/>
          <w:szCs w:val="24"/>
          <w:lang w:eastAsia="sl-SI"/>
        </w:rPr>
        <w:t xml:space="preserve">                                </w:t>
      </w:r>
      <w:r w:rsidRPr="00B422CB">
        <w:rPr>
          <w:rFonts w:asciiTheme="minorHAnsi" w:eastAsia="Times New Roman" w:hAnsiTheme="minorHAnsi" w:cstheme="minorHAnsi"/>
          <w:highlight w:val="green"/>
          <w:lang w:eastAsia="sl-SI"/>
        </w:rPr>
        <w:t xml:space="preserve"> </w:t>
      </w:r>
      <w:r w:rsidRPr="00B422CB">
        <w:rPr>
          <w:rFonts w:asciiTheme="minorHAnsi" w:eastAsia="Times New Roman" w:hAnsiTheme="minorHAnsi" w:cstheme="minorHAnsi"/>
          <w:lang w:eastAsia="sl-SI"/>
        </w:rPr>
        <w:t xml:space="preserve">                                                                                                            </w:t>
      </w:r>
      <w:r w:rsidRPr="00B422CB">
        <w:rPr>
          <w:rFonts w:asciiTheme="minorHAnsi" w:eastAsia="Times New Roman" w:hAnsiTheme="minorHAnsi" w:cstheme="minorHAnsi"/>
          <w:sz w:val="24"/>
          <w:szCs w:val="24"/>
          <w:lang w:eastAsia="sl-SI"/>
        </w:rPr>
        <w:t xml:space="preserve">  </w:t>
      </w:r>
    </w:p>
    <w:p w14:paraId="0A51A1A2"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78B28868" w14:textId="77777777" w:rsidR="00B422CB" w:rsidRPr="00B422CB" w:rsidRDefault="00B422CB" w:rsidP="00B422CB">
      <w:pPr>
        <w:spacing w:before="0" w:after="0" w:line="240" w:lineRule="auto"/>
        <w:jc w:val="left"/>
        <w:rPr>
          <w:rFonts w:asciiTheme="minorHAnsi" w:eastAsia="Times New Roman" w:hAnsiTheme="minorHAnsi" w:cstheme="minorHAnsi"/>
          <w:sz w:val="18"/>
          <w:szCs w:val="18"/>
          <w:highlight w:val="green"/>
          <w:lang w:eastAsia="sl-SI"/>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742805B3" w14:textId="77777777" w:rsidR="00B422CB" w:rsidRPr="00B422CB" w:rsidRDefault="00B422CB" w:rsidP="00B422CB">
      <w:pPr>
        <w:tabs>
          <w:tab w:val="left" w:pos="-2127"/>
          <w:tab w:val="left" w:pos="2977"/>
          <w:tab w:val="right" w:pos="9072"/>
        </w:tabs>
        <w:spacing w:after="0" w:line="240" w:lineRule="exact"/>
        <w:ind w:left="-142"/>
        <w:rPr>
          <w:rFonts w:asciiTheme="minorHAnsi" w:eastAsia="Times New Roman" w:hAnsiTheme="minorHAnsi" w:cstheme="minorHAnsi"/>
          <w:sz w:val="18"/>
          <w:szCs w:val="18"/>
          <w:lang w:eastAsia="sl-SI"/>
        </w:rPr>
      </w:pPr>
      <w:r w:rsidRPr="00B422CB">
        <w:rPr>
          <w:rFonts w:asciiTheme="minorHAnsi" w:eastAsia="Times New Roman" w:hAnsiTheme="minorHAnsi" w:cstheme="minorHAnsi"/>
          <w:sz w:val="18"/>
          <w:szCs w:val="18"/>
          <w:lang w:eastAsia="sl-SI"/>
        </w:rPr>
        <w:t xml:space="preserve">      Železna cesta 18, 1000 Ljubljana</w:t>
      </w:r>
      <w:r w:rsidRPr="00B422CB">
        <w:rPr>
          <w:rFonts w:asciiTheme="minorHAnsi" w:eastAsia="Times New Roman" w:hAnsiTheme="minorHAnsi" w:cstheme="minorHAnsi"/>
          <w:sz w:val="18"/>
          <w:szCs w:val="18"/>
          <w:lang w:eastAsia="sl-SI"/>
        </w:rPr>
        <w:tab/>
        <w:t>T: 01 30 68 400</w:t>
      </w:r>
    </w:p>
    <w:p w14:paraId="3E6F910C" w14:textId="77777777" w:rsidR="00B422CB" w:rsidRPr="00B422CB" w:rsidRDefault="00B422CB" w:rsidP="00B422CB">
      <w:pPr>
        <w:tabs>
          <w:tab w:val="left" w:pos="2977"/>
          <w:tab w:val="right" w:pos="9072"/>
        </w:tabs>
        <w:spacing w:before="0" w:after="0" w:line="240" w:lineRule="exact"/>
        <w:ind w:left="-142"/>
        <w:rPr>
          <w:rFonts w:asciiTheme="minorHAnsi" w:eastAsia="Times New Roman" w:hAnsiTheme="minorHAnsi" w:cstheme="minorHAnsi"/>
          <w:sz w:val="18"/>
          <w:szCs w:val="18"/>
          <w:lang w:eastAsia="sl-SI"/>
        </w:rPr>
      </w:pPr>
      <w:r w:rsidRPr="00B422CB">
        <w:rPr>
          <w:rFonts w:asciiTheme="minorHAnsi" w:eastAsia="Times New Roman" w:hAnsiTheme="minorHAnsi" w:cstheme="minorHAnsi"/>
          <w:sz w:val="18"/>
          <w:szCs w:val="18"/>
          <w:lang w:eastAsia="sl-SI"/>
        </w:rPr>
        <w:tab/>
        <w:t>E: info@2-tdk.si</w:t>
      </w:r>
    </w:p>
    <w:p w14:paraId="591C5E49" w14:textId="77777777" w:rsidR="00B422CB" w:rsidRPr="00B422CB" w:rsidRDefault="00B422CB" w:rsidP="00B422CB">
      <w:pPr>
        <w:tabs>
          <w:tab w:val="left" w:pos="2977"/>
          <w:tab w:val="right" w:pos="9072"/>
        </w:tabs>
        <w:spacing w:before="0" w:after="0" w:line="240" w:lineRule="exact"/>
        <w:ind w:left="-142"/>
        <w:rPr>
          <w:rFonts w:asciiTheme="minorHAnsi" w:eastAsia="Times New Roman" w:hAnsiTheme="minorHAnsi" w:cstheme="minorHAnsi"/>
          <w:sz w:val="18"/>
          <w:szCs w:val="18"/>
          <w:lang w:eastAsia="sl-SI"/>
        </w:rPr>
      </w:pPr>
      <w:r w:rsidRPr="00B422CB">
        <w:rPr>
          <w:rFonts w:asciiTheme="minorHAnsi" w:eastAsia="Times New Roman" w:hAnsiTheme="minorHAnsi" w:cstheme="minorHAnsi"/>
          <w:sz w:val="18"/>
          <w:szCs w:val="18"/>
          <w:lang w:eastAsia="sl-SI"/>
        </w:rPr>
        <w:tab/>
        <w:t>www.drugitir.si</w:t>
      </w:r>
    </w:p>
    <w:p w14:paraId="305A0A0F"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0940BEBD"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13E2119C"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62CA42F2" w14:textId="77777777" w:rsidR="00B422CB" w:rsidRPr="00B422CB" w:rsidRDefault="00B422CB" w:rsidP="00B422CB">
      <w:pPr>
        <w:tabs>
          <w:tab w:val="left" w:pos="-2127"/>
          <w:tab w:val="left" w:pos="3969"/>
          <w:tab w:val="right" w:pos="9072"/>
        </w:tabs>
        <w:spacing w:before="0" w:after="0" w:line="240" w:lineRule="exact"/>
        <w:jc w:val="left"/>
        <w:rPr>
          <w:rFonts w:asciiTheme="minorHAnsi" w:eastAsia="Times New Roman" w:hAnsiTheme="minorHAnsi" w:cstheme="minorHAnsi"/>
          <w:lang w:eastAsia="sl-SI"/>
        </w:rPr>
      </w:pPr>
    </w:p>
    <w:p w14:paraId="04771D60"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68AEAF15" w14:textId="77777777" w:rsidR="00B422CB" w:rsidRPr="00B422CB" w:rsidRDefault="00B422CB" w:rsidP="00B422CB">
      <w:pPr>
        <w:spacing w:before="0" w:after="0" w:line="240" w:lineRule="auto"/>
        <w:jc w:val="center"/>
        <w:outlineLvl w:val="0"/>
        <w:rPr>
          <w:rFonts w:asciiTheme="minorHAnsi" w:eastAsia="Times New Roman" w:hAnsiTheme="minorHAnsi" w:cstheme="minorHAnsi"/>
          <w:b/>
          <w:sz w:val="32"/>
          <w:szCs w:val="32"/>
          <w:lang w:eastAsia="sl-SI"/>
        </w:rPr>
      </w:pPr>
      <w:r w:rsidRPr="00B422CB">
        <w:rPr>
          <w:rFonts w:asciiTheme="minorHAnsi" w:eastAsia="Times New Roman" w:hAnsiTheme="minorHAnsi" w:cstheme="minorHAnsi"/>
          <w:b/>
          <w:sz w:val="32"/>
          <w:szCs w:val="32"/>
          <w:lang w:eastAsia="sl-SI"/>
        </w:rPr>
        <w:t>RAZPISNA DOKUMENTACIJA</w:t>
      </w:r>
    </w:p>
    <w:p w14:paraId="107FB636"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E7DF995"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11DC72F1"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513248AA"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111A75AE" w14:textId="77777777" w:rsidR="00B422CB" w:rsidRPr="00B422CB" w:rsidRDefault="00B422CB" w:rsidP="00B422CB">
      <w:pPr>
        <w:keepNext/>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Naročnik, </w:t>
      </w:r>
      <w:bookmarkStart w:id="9" w:name="_Hlk523845417"/>
      <w:r w:rsidRPr="00B422CB">
        <w:rPr>
          <w:rFonts w:asciiTheme="minorHAnsi" w:eastAsia="Times New Roman" w:hAnsiTheme="minorHAnsi" w:cstheme="minorHAnsi"/>
          <w:lang w:eastAsia="sl-SI"/>
        </w:rPr>
        <w:t xml:space="preserve">2TDK, Družba za razvoj projekta, </w:t>
      </w:r>
      <w:proofErr w:type="spellStart"/>
      <w:r w:rsidRPr="00B422CB">
        <w:rPr>
          <w:rFonts w:asciiTheme="minorHAnsi" w:eastAsia="Times New Roman" w:hAnsiTheme="minorHAnsi" w:cstheme="minorHAnsi"/>
          <w:lang w:eastAsia="sl-SI"/>
        </w:rPr>
        <w:t>d.o.o</w:t>
      </w:r>
      <w:proofErr w:type="spellEnd"/>
      <w:r w:rsidRPr="00B422CB">
        <w:rPr>
          <w:rFonts w:asciiTheme="minorHAnsi" w:eastAsia="Times New Roman" w:hAnsiTheme="minorHAnsi" w:cstheme="minorHAnsi"/>
          <w:lang w:eastAsia="sl-SI"/>
        </w:rPr>
        <w:t>., Železna cesta 18, Ljubljana</w:t>
      </w:r>
      <w:bookmarkEnd w:id="9"/>
    </w:p>
    <w:p w14:paraId="3F215879" w14:textId="77777777" w:rsidR="00B422CB" w:rsidRPr="00B422CB" w:rsidRDefault="00B422CB" w:rsidP="00B422CB">
      <w:pPr>
        <w:tabs>
          <w:tab w:val="left" w:pos="567"/>
        </w:tabs>
        <w:spacing w:before="0" w:after="0" w:line="240" w:lineRule="auto"/>
        <w:jc w:val="center"/>
        <w:outlineLvl w:val="0"/>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razpisuje javno naročilo:</w:t>
      </w:r>
    </w:p>
    <w:p w14:paraId="7D4BDFA3" w14:textId="77777777" w:rsidR="00B422CB" w:rsidRPr="00B422CB" w:rsidRDefault="00B422CB" w:rsidP="00B422CB">
      <w:pPr>
        <w:tabs>
          <w:tab w:val="left" w:pos="567"/>
        </w:tabs>
        <w:spacing w:before="0" w:after="0" w:line="240" w:lineRule="auto"/>
        <w:outlineLvl w:val="0"/>
        <w:rPr>
          <w:rFonts w:asciiTheme="minorHAnsi" w:eastAsia="Times New Roman" w:hAnsiTheme="minorHAnsi" w:cstheme="minorHAnsi"/>
          <w:lang w:eastAsia="sl-SI"/>
        </w:rPr>
      </w:pPr>
    </w:p>
    <w:p w14:paraId="62CF6D91"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4AAB4F88"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2916F7EA" w14:textId="712B8A5B"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b/>
          <w:bCs/>
          <w:sz w:val="24"/>
          <w:szCs w:val="24"/>
          <w:lang w:eastAsia="sl-SI"/>
        </w:rPr>
        <w:t>»</w:t>
      </w:r>
      <w:r w:rsidR="00EA1523" w:rsidRPr="0083387D">
        <w:rPr>
          <w:b/>
          <w:bCs/>
          <w:color w:val="181818"/>
        </w:rPr>
        <w:t>Zavarovanje nove proge Divača - Koper z APB napravami</w:t>
      </w:r>
      <w:r w:rsidRPr="00B422CB">
        <w:rPr>
          <w:rFonts w:asciiTheme="minorHAnsi" w:eastAsia="Times New Roman" w:hAnsiTheme="minorHAnsi" w:cstheme="minorHAnsi"/>
          <w:b/>
          <w:bCs/>
          <w:sz w:val="24"/>
          <w:szCs w:val="24"/>
          <w:lang w:eastAsia="sl-SI"/>
        </w:rPr>
        <w:t>«</w:t>
      </w:r>
    </w:p>
    <w:p w14:paraId="713187DF" w14:textId="77777777" w:rsidR="00B422CB" w:rsidRPr="00B422CB" w:rsidRDefault="00B422CB" w:rsidP="00B422CB">
      <w:pPr>
        <w:tabs>
          <w:tab w:val="left" w:pos="-709"/>
        </w:tabs>
        <w:spacing w:before="0" w:after="0" w:line="240" w:lineRule="auto"/>
        <w:jc w:val="center"/>
        <w:rPr>
          <w:rFonts w:asciiTheme="minorHAnsi" w:eastAsia="Times New Roman" w:hAnsiTheme="minorHAnsi" w:cstheme="minorHAnsi"/>
          <w:lang w:eastAsia="sl-SI"/>
        </w:rPr>
      </w:pPr>
    </w:p>
    <w:p w14:paraId="14367B3D" w14:textId="77777777" w:rsidR="00B422CB" w:rsidRPr="00B422CB" w:rsidRDefault="00B422CB" w:rsidP="00B422CB">
      <w:pPr>
        <w:tabs>
          <w:tab w:val="left" w:pos="-709"/>
        </w:tabs>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in vse zainteresirane vabi k oddaji ponudbe, skladne s temi navodili.</w:t>
      </w:r>
    </w:p>
    <w:p w14:paraId="0922852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C5A6F7A"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473540C"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576BF0BA"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62FEFB6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6AFF13C7"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56A69B13" w14:textId="77777777" w:rsidR="00B422CB" w:rsidRPr="00B422CB" w:rsidRDefault="00B422CB" w:rsidP="00B422CB">
      <w:pPr>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Vrsta postopka:</w:t>
      </w:r>
      <w:r w:rsidRPr="00B422CB">
        <w:rPr>
          <w:rFonts w:asciiTheme="minorHAnsi" w:eastAsia="Times New Roman" w:hAnsiTheme="minorHAnsi" w:cstheme="minorHAnsi"/>
          <w:lang w:eastAsia="sl-SI"/>
        </w:rPr>
        <w:tab/>
        <w:t xml:space="preserve"> Odprti postopek</w:t>
      </w:r>
    </w:p>
    <w:p w14:paraId="5098036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72C6E4D9"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53464AA6"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4AAA98D9"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0DB68ECF"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2F9143BD"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72E06766"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25EBA7AC"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5C8C2F73"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090530F0"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273318B8"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6E4800CA" w14:textId="77777777" w:rsidR="00B422CB" w:rsidRPr="00B422CB" w:rsidRDefault="00B422CB" w:rsidP="00B422CB">
      <w:pPr>
        <w:spacing w:before="0" w:after="0" w:line="240" w:lineRule="auto"/>
        <w:jc w:val="left"/>
        <w:rPr>
          <w:rFonts w:asciiTheme="minorHAnsi" w:eastAsia="Times New Roman" w:hAnsiTheme="minorHAnsi" w:cstheme="minorHAnsi"/>
          <w:b/>
          <w:lang w:eastAsia="sl-SI"/>
        </w:rPr>
      </w:pPr>
    </w:p>
    <w:p w14:paraId="4C651AB8"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10" w:name="_Toc534192795"/>
      <w:bookmarkEnd w:id="0"/>
      <w:r w:rsidRPr="00B422CB">
        <w:rPr>
          <w:rFonts w:asciiTheme="minorHAnsi" w:eastAsia="Times New Roman" w:hAnsiTheme="minorHAnsi" w:cstheme="minorHAnsi"/>
          <w:b/>
          <w:kern w:val="32"/>
          <w:sz w:val="20"/>
          <w:szCs w:val="20"/>
        </w:rPr>
        <w:lastRenderedPageBreak/>
        <w:t>POGLAVJE 1: POVABILO K ODDAJI PONUDBE</w:t>
      </w:r>
      <w:bookmarkEnd w:id="10"/>
    </w:p>
    <w:p w14:paraId="5DBEE580"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p>
    <w:p w14:paraId="7F77457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b/>
          <w:sz w:val="20"/>
          <w:szCs w:val="20"/>
          <w:lang w:eastAsia="sl-SI"/>
        </w:rPr>
        <w:t>NAROČNIK</w:t>
      </w:r>
      <w:r w:rsidRPr="00B422CB">
        <w:rPr>
          <w:rFonts w:asciiTheme="minorHAnsi" w:eastAsia="Times New Roman" w:hAnsiTheme="minorHAnsi" w:cstheme="minorHAnsi"/>
          <w:b/>
          <w:sz w:val="20"/>
          <w:szCs w:val="20"/>
        </w:rPr>
        <w:t xml:space="preserve">: </w:t>
      </w:r>
      <w:bookmarkStart w:id="11" w:name="_Hlk11153984"/>
      <w:r w:rsidRPr="00B422CB">
        <w:rPr>
          <w:rFonts w:asciiTheme="minorHAnsi" w:eastAsia="Times New Roman" w:hAnsiTheme="minorHAnsi" w:cstheme="minorHAnsi"/>
          <w:lang w:eastAsia="sl-SI"/>
        </w:rPr>
        <w:t xml:space="preserve">2TDK, Družba za razvoj projekta, </w:t>
      </w:r>
      <w:proofErr w:type="spellStart"/>
      <w:r w:rsidRPr="00B422CB">
        <w:rPr>
          <w:rFonts w:asciiTheme="minorHAnsi" w:eastAsia="Times New Roman" w:hAnsiTheme="minorHAnsi" w:cstheme="minorHAnsi"/>
          <w:lang w:eastAsia="sl-SI"/>
        </w:rPr>
        <w:t>d.o.o</w:t>
      </w:r>
      <w:proofErr w:type="spellEnd"/>
      <w:r w:rsidRPr="00B422CB">
        <w:rPr>
          <w:rFonts w:asciiTheme="minorHAnsi" w:eastAsia="Times New Roman" w:hAnsiTheme="minorHAnsi" w:cstheme="minorHAnsi"/>
          <w:lang w:eastAsia="sl-SI"/>
        </w:rPr>
        <w:t>., Železna cesta 18, Ljubljana</w:t>
      </w:r>
      <w:bookmarkEnd w:id="11"/>
    </w:p>
    <w:p w14:paraId="1DB13B5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33DCF79" w14:textId="5D520EF2" w:rsidR="00B422CB" w:rsidRPr="00B422CB" w:rsidRDefault="00B422CB" w:rsidP="00EA1523">
      <w:pPr>
        <w:spacing w:before="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b/>
          <w:sz w:val="20"/>
          <w:szCs w:val="20"/>
          <w:lang w:eastAsia="sl-SI"/>
        </w:rPr>
        <w:t xml:space="preserve">Predmet javnega naročila je </w:t>
      </w:r>
      <w:bookmarkStart w:id="12" w:name="_Hlk32412510"/>
      <w:r w:rsidRPr="00EA1523">
        <w:rPr>
          <w:rFonts w:asciiTheme="minorHAnsi" w:eastAsia="Times New Roman" w:hAnsiTheme="minorHAnsi" w:cstheme="minorHAnsi"/>
          <w:sz w:val="20"/>
          <w:szCs w:val="20"/>
          <w:lang w:eastAsia="sl-SI"/>
        </w:rPr>
        <w:t xml:space="preserve">izvedba del </w:t>
      </w:r>
      <w:r w:rsidR="00EA1523" w:rsidRPr="00EA1523">
        <w:rPr>
          <w:rFonts w:asciiTheme="minorHAnsi" w:eastAsia="Times New Roman" w:hAnsiTheme="minorHAnsi" w:cstheme="minorHAnsi"/>
          <w:sz w:val="20"/>
          <w:szCs w:val="20"/>
          <w:lang w:eastAsia="sl-SI"/>
        </w:rPr>
        <w:t>za z</w:t>
      </w:r>
      <w:r w:rsidR="00EA1523" w:rsidRPr="00EA1523">
        <w:rPr>
          <w:color w:val="181818"/>
          <w:sz w:val="20"/>
          <w:szCs w:val="20"/>
        </w:rPr>
        <w:t>avarovanje nove proge Divača - Koper z APB napravami</w:t>
      </w:r>
      <w:r w:rsidRPr="00EA1523">
        <w:rPr>
          <w:rFonts w:asciiTheme="minorHAnsi" w:eastAsia="Times New Roman" w:hAnsiTheme="minorHAnsi" w:cstheme="minorHAnsi"/>
          <w:sz w:val="20"/>
          <w:szCs w:val="20"/>
          <w:lang w:eastAsia="sl-SI"/>
        </w:rPr>
        <w:t>, ki obsegajo:</w:t>
      </w:r>
    </w:p>
    <w:p w14:paraId="4F3CFF71" w14:textId="511DFAFB" w:rsidR="00A81359" w:rsidRPr="00A81359" w:rsidRDefault="00A81359" w:rsidP="005E38A9">
      <w:pPr>
        <w:pStyle w:val="Odstavekseznama"/>
        <w:numPr>
          <w:ilvl w:val="0"/>
          <w:numId w:val="57"/>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 xml:space="preserve">Vgradnja naprav avtomatskega progovnega bloka  na novi progi Divača - Koper, ki obsega vgradnjo vseh potrebnih naprav za zavarovanja prometa na enotirni progi za delovanje APB, kar obsega tako SV naprave  (signale, števce osi….) vključno z napajanjem, </w:t>
      </w:r>
      <w:proofErr w:type="spellStart"/>
      <w:r w:rsidRPr="00A81359">
        <w:rPr>
          <w:rFonts w:eastAsia="Times New Roman" w:cstheme="minorHAnsi"/>
          <w:sz w:val="20"/>
          <w:szCs w:val="20"/>
          <w:lang w:eastAsia="sl-SI"/>
        </w:rPr>
        <w:t>kabliranjem</w:t>
      </w:r>
      <w:proofErr w:type="spellEnd"/>
      <w:r w:rsidRPr="00A81359">
        <w:rPr>
          <w:rFonts w:eastAsia="Times New Roman" w:cstheme="minorHAnsi"/>
          <w:sz w:val="20"/>
          <w:szCs w:val="20"/>
          <w:lang w:eastAsia="sl-SI"/>
        </w:rPr>
        <w:t xml:space="preserve">, prenosom podatkov idr. ter z avtostop napravami razreda B. </w:t>
      </w:r>
    </w:p>
    <w:p w14:paraId="72206F09" w14:textId="20E05B07" w:rsidR="00A81359" w:rsidRPr="00A81359" w:rsidRDefault="00A81359" w:rsidP="005E38A9">
      <w:pPr>
        <w:pStyle w:val="Odstavekseznama"/>
        <w:numPr>
          <w:ilvl w:val="0"/>
          <w:numId w:val="57"/>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 xml:space="preserve">Vgradnja vmesnikov za delovanje naprav avtomatskega progovnega bloka do SV naprave na postaji Divača in Koper tovorna. </w:t>
      </w:r>
      <w:r w:rsidRPr="000415FF">
        <w:rPr>
          <w:rFonts w:eastAsia="Times New Roman" w:cstheme="minorHAnsi"/>
          <w:sz w:val="20"/>
          <w:szCs w:val="20"/>
          <w:lang w:eastAsia="sl-SI"/>
        </w:rPr>
        <w:t>Relejni vmesniki niso dovoljeni.</w:t>
      </w:r>
    </w:p>
    <w:p w14:paraId="6137D770" w14:textId="68FE245F" w:rsidR="00EA1523" w:rsidRDefault="00A81359" w:rsidP="005E38A9">
      <w:pPr>
        <w:pStyle w:val="Odstavekseznama"/>
        <w:numPr>
          <w:ilvl w:val="0"/>
          <w:numId w:val="57"/>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Sodelovanje z izvajalcem</w:t>
      </w:r>
      <w:r w:rsidR="000B1F99">
        <w:rPr>
          <w:rFonts w:eastAsia="Times New Roman" w:cstheme="minorHAnsi"/>
          <w:sz w:val="20"/>
          <w:szCs w:val="20"/>
          <w:lang w:eastAsia="sl-SI"/>
        </w:rPr>
        <w:t>a</w:t>
      </w:r>
      <w:r w:rsidRPr="00A81359">
        <w:rPr>
          <w:rFonts w:eastAsia="Times New Roman" w:cstheme="minorHAnsi"/>
          <w:sz w:val="20"/>
          <w:szCs w:val="20"/>
          <w:lang w:eastAsia="sl-SI"/>
        </w:rPr>
        <w:t xml:space="preserve"> pogodbe »Preureditev obstoječega SV zavarovanja na postaji Koper tovorna in ETCS naprave« in »Preureditev obstoječega SV zavarovanja na postaji Divača« pri izdelavi vmesnika med napravami APB na novi progi Divača - Koper postajno </w:t>
      </w:r>
      <w:proofErr w:type="spellStart"/>
      <w:r w:rsidRPr="00A81359">
        <w:rPr>
          <w:rFonts w:eastAsia="Times New Roman" w:cstheme="minorHAnsi"/>
          <w:sz w:val="20"/>
          <w:szCs w:val="20"/>
          <w:lang w:eastAsia="sl-SI"/>
        </w:rPr>
        <w:t>postavljalnico</w:t>
      </w:r>
      <w:proofErr w:type="spellEnd"/>
      <w:r w:rsidRPr="00A81359">
        <w:rPr>
          <w:rFonts w:eastAsia="Times New Roman" w:cstheme="minorHAnsi"/>
          <w:sz w:val="20"/>
          <w:szCs w:val="20"/>
          <w:lang w:eastAsia="sl-SI"/>
        </w:rPr>
        <w:t xml:space="preserve"> Koper tovorna in postajno </w:t>
      </w:r>
      <w:proofErr w:type="spellStart"/>
      <w:r w:rsidRPr="00A81359">
        <w:rPr>
          <w:rFonts w:eastAsia="Times New Roman" w:cstheme="minorHAnsi"/>
          <w:sz w:val="20"/>
          <w:szCs w:val="20"/>
          <w:lang w:eastAsia="sl-SI"/>
        </w:rPr>
        <w:t>postavljalnico</w:t>
      </w:r>
      <w:proofErr w:type="spellEnd"/>
      <w:r w:rsidRPr="00A81359">
        <w:rPr>
          <w:rFonts w:eastAsia="Times New Roman" w:cstheme="minorHAnsi"/>
          <w:sz w:val="20"/>
          <w:szCs w:val="20"/>
          <w:lang w:eastAsia="sl-SI"/>
        </w:rPr>
        <w:t xml:space="preserve"> Divača.</w:t>
      </w:r>
    </w:p>
    <w:p w14:paraId="1BB34C13" w14:textId="623D943B" w:rsidR="000B1F99" w:rsidRPr="00051242" w:rsidRDefault="000B1F99" w:rsidP="000B1F99">
      <w:pPr>
        <w:pStyle w:val="Odstavekseznama"/>
        <w:widowControl w:val="0"/>
        <w:numPr>
          <w:ilvl w:val="0"/>
          <w:numId w:val="57"/>
        </w:numPr>
        <w:spacing w:after="200" w:line="240" w:lineRule="auto"/>
        <w:jc w:val="both"/>
      </w:pPr>
      <w:r w:rsidRPr="00051242">
        <w:t>Realizacija vmesnika SLO-CC za integracijo naprav APB na novi progi Divača – Koper v CVP Postojna in CVP Maribor.</w:t>
      </w:r>
    </w:p>
    <w:p w14:paraId="073993E2" w14:textId="77777777" w:rsidR="00A81359" w:rsidRPr="00A81359" w:rsidRDefault="00A81359" w:rsidP="00A81359">
      <w:pPr>
        <w:pStyle w:val="Odstavekseznama"/>
        <w:adjustRightInd w:val="0"/>
        <w:spacing w:after="0" w:line="240" w:lineRule="auto"/>
        <w:rPr>
          <w:rFonts w:eastAsia="Times New Roman" w:cstheme="minorHAnsi"/>
          <w:sz w:val="20"/>
          <w:szCs w:val="20"/>
          <w:lang w:eastAsia="sl-SI"/>
        </w:rPr>
      </w:pPr>
    </w:p>
    <w:p w14:paraId="3D7B20EA" w14:textId="77777777" w:rsidR="00B422CB" w:rsidRPr="00B422CB" w:rsidRDefault="00B422CB" w:rsidP="00B422CB">
      <w:pPr>
        <w:adjustRightInd w:val="0"/>
        <w:spacing w:before="0" w:after="0" w:line="240" w:lineRule="auto"/>
        <w:contextualSpacing/>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sz w:val="20"/>
          <w:szCs w:val="20"/>
          <w:lang w:eastAsia="sl-SI"/>
        </w:rPr>
        <w:t>Poleg same dobave, vgradnje, končnih preizkušanj in predaje v obratovanje v obseg del sodi tudi projektiranje PZI in izdelavo končne dokumentacije izvedenih del (PID, DZO, NOV…).</w:t>
      </w:r>
    </w:p>
    <w:bookmarkEnd w:id="12"/>
    <w:p w14:paraId="37AA8B4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4AEB7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Podrobnejši opis del in zahtev naročnika in druge zahteve so razvidne iz poglavja 6 – Specifikacija naročila.</w:t>
      </w:r>
    </w:p>
    <w:p w14:paraId="5DCB419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9A05B0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77D2051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F196D56"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r w:rsidRPr="00EA1523">
        <w:rPr>
          <w:rFonts w:asciiTheme="minorHAnsi" w:eastAsia="Times New Roman" w:hAnsiTheme="minorHAnsi" w:cstheme="minorHAnsi"/>
          <w:b/>
          <w:bCs/>
          <w:sz w:val="20"/>
          <w:szCs w:val="20"/>
          <w:lang w:eastAsia="sl-SI"/>
        </w:rPr>
        <w:t>Zaradi nasprotja interesov v predmetnem javnem naročilu ne morejo sodelovati gospodarski subjekti  ali njihovi posamezni kadri, ki imajo z naročnikom sklenjeno pogodbo za:</w:t>
      </w:r>
    </w:p>
    <w:p w14:paraId="1D84685E"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p>
    <w:p w14:paraId="7BA495BE" w14:textId="77777777" w:rsidR="00B422CB" w:rsidRPr="00EA1523" w:rsidRDefault="00B422CB" w:rsidP="000B1B9F">
      <w:pPr>
        <w:numPr>
          <w:ilvl w:val="0"/>
          <w:numId w:val="41"/>
        </w:numPr>
        <w:spacing w:before="0" w:after="0" w:line="260" w:lineRule="atLeast"/>
        <w:contextualSpacing/>
        <w:rPr>
          <w:rFonts w:asciiTheme="minorHAnsi" w:eastAsia="Times New Roman" w:hAnsiTheme="minorHAnsi" w:cstheme="minorHAnsi"/>
          <w:b/>
          <w:bCs/>
          <w:i/>
          <w:sz w:val="20"/>
          <w:szCs w:val="20"/>
          <w:lang w:eastAsia="sl-SI"/>
        </w:rPr>
      </w:pPr>
      <w:r w:rsidRPr="00EA1523">
        <w:rPr>
          <w:rFonts w:asciiTheme="minorHAnsi" w:eastAsia="Times New Roman" w:hAnsiTheme="minorHAnsi" w:cstheme="minorHAnsi"/>
          <w:b/>
          <w:bCs/>
          <w:iCs/>
          <w:sz w:val="20"/>
          <w:szCs w:val="20"/>
          <w:lang w:eastAsia="sl-SI"/>
        </w:rPr>
        <w:t>Nadzor in druge inženirske storitve pri gradnji drugega tira železniške proge Divača – Koper</w:t>
      </w:r>
      <w:r w:rsidRPr="00EA1523">
        <w:rPr>
          <w:rFonts w:asciiTheme="minorHAnsi" w:eastAsia="Times New Roman" w:hAnsiTheme="minorHAnsi" w:cstheme="minorHAnsi"/>
          <w:b/>
          <w:bCs/>
          <w:sz w:val="20"/>
          <w:szCs w:val="20"/>
          <w:lang w:eastAsia="sl-SI"/>
        </w:rPr>
        <w:t>, kar ne velja za upravljavce javne infrastrukture za storitve, ki jih opravljajo po zakonu,</w:t>
      </w:r>
    </w:p>
    <w:p w14:paraId="741191AE" w14:textId="77777777" w:rsidR="00B422CB" w:rsidRPr="00EA1523" w:rsidRDefault="00B422CB" w:rsidP="000B1B9F">
      <w:pPr>
        <w:numPr>
          <w:ilvl w:val="0"/>
          <w:numId w:val="41"/>
        </w:numPr>
        <w:spacing w:before="0" w:after="0" w:line="260" w:lineRule="atLeast"/>
        <w:contextualSpacing/>
        <w:rPr>
          <w:rFonts w:asciiTheme="minorHAnsi" w:eastAsia="Times New Roman" w:hAnsiTheme="minorHAnsi" w:cstheme="minorHAnsi"/>
          <w:b/>
          <w:bCs/>
          <w:i/>
          <w:sz w:val="20"/>
          <w:szCs w:val="20"/>
          <w:lang w:eastAsia="sl-SI"/>
        </w:rPr>
      </w:pPr>
      <w:r w:rsidRPr="00EA1523">
        <w:rPr>
          <w:rFonts w:asciiTheme="minorHAnsi" w:eastAsia="Times New Roman" w:hAnsiTheme="minorHAnsi" w:cstheme="minorHAnsi"/>
          <w:b/>
          <w:bCs/>
          <w:sz w:val="20"/>
          <w:szCs w:val="20"/>
          <w:lang w:eastAsia="sl-SI"/>
        </w:rPr>
        <w:t>Izvajanje storitve investicijskega super nadzora pri gradnji drugega tira železniške povezave Divača Koper.</w:t>
      </w:r>
    </w:p>
    <w:p w14:paraId="610EC38F"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p>
    <w:p w14:paraId="0E712ED4" w14:textId="77777777" w:rsidR="00B422CB" w:rsidRPr="00EA1523" w:rsidRDefault="00B422CB" w:rsidP="00B422CB">
      <w:pPr>
        <w:spacing w:before="0" w:after="0" w:line="260" w:lineRule="atLeast"/>
        <w:rPr>
          <w:rFonts w:asciiTheme="minorHAnsi" w:eastAsia="Times New Roman" w:hAnsiTheme="minorHAnsi" w:cstheme="minorHAnsi"/>
          <w:b/>
          <w:bCs/>
          <w:sz w:val="20"/>
          <w:szCs w:val="20"/>
          <w:lang w:eastAsia="sl-SI"/>
        </w:rPr>
      </w:pPr>
      <w:r w:rsidRPr="00EA1523">
        <w:rPr>
          <w:rFonts w:asciiTheme="minorHAnsi" w:eastAsia="Times New Roman" w:hAnsiTheme="minorHAnsi" w:cstheme="minorHAnsi"/>
          <w:b/>
          <w:bCs/>
          <w:sz w:val="20"/>
          <w:szCs w:val="20"/>
          <w:lang w:eastAsia="sl-SI"/>
        </w:rPr>
        <w:t>V povezavi z navedenim si naročnik pridržuje pravico, da že v fazi pregleda ponudb zahteva dokazila glede neobstoja nasprotja interesov.</w:t>
      </w:r>
    </w:p>
    <w:p w14:paraId="271E216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9F36014" w14:textId="77777777" w:rsidR="00B422CB" w:rsidRPr="00B422CB" w:rsidRDefault="00B422CB" w:rsidP="00B422CB">
      <w:pPr>
        <w:spacing w:before="0" w:after="0" w:line="260" w:lineRule="atLeast"/>
        <w:rPr>
          <w:rFonts w:asciiTheme="minorHAnsi" w:eastAsia="Times New Roman" w:hAnsiTheme="minorHAnsi" w:cstheme="minorHAnsi"/>
          <w:b/>
          <w:bCs/>
          <w:iCs/>
          <w:sz w:val="20"/>
          <w:szCs w:val="20"/>
          <w:lang w:eastAsia="sl-SI"/>
        </w:rPr>
      </w:pPr>
      <w:bookmarkStart w:id="13" w:name="_Toc534026513"/>
      <w:r w:rsidRPr="00B422CB">
        <w:rPr>
          <w:rFonts w:asciiTheme="minorHAnsi" w:eastAsia="Times New Roman" w:hAnsiTheme="minorHAnsi" w:cstheme="minorHAnsi"/>
          <w:b/>
          <w:sz w:val="20"/>
          <w:szCs w:val="20"/>
          <w:lang w:eastAsia="sl-SI"/>
        </w:rPr>
        <w:t>Rok izvedbe pogodbe:</w:t>
      </w:r>
      <w:r w:rsidRPr="00B422CB">
        <w:rPr>
          <w:rFonts w:asciiTheme="minorHAnsi" w:eastAsia="Times New Roman" w:hAnsiTheme="minorHAnsi" w:cstheme="minorHAnsi"/>
          <w:b/>
          <w:bCs/>
          <w:iCs/>
          <w:sz w:val="20"/>
          <w:szCs w:val="20"/>
          <w:lang w:eastAsia="sl-SI"/>
        </w:rPr>
        <w:t xml:space="preserve"> </w:t>
      </w:r>
      <w:bookmarkEnd w:id="13"/>
    </w:p>
    <w:p w14:paraId="18B9B0F1" w14:textId="77777777" w:rsidR="00B422CB" w:rsidRPr="00B422CB" w:rsidRDefault="00B422CB" w:rsidP="00B422CB">
      <w:pPr>
        <w:widowControl w:val="0"/>
        <w:spacing w:before="0" w:after="200" w:line="260" w:lineRule="atLeast"/>
        <w:contextualSpacing/>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sz w:val="20"/>
          <w:szCs w:val="20"/>
          <w:lang w:eastAsia="sl-SI"/>
        </w:rPr>
        <w:t>Pričetek del po podpisu pogodbe, zaključek do 31. 12. 2025.</w:t>
      </w:r>
    </w:p>
    <w:p w14:paraId="26C5C094"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p w14:paraId="0B79BBFF" w14:textId="77777777" w:rsidR="00B422CB" w:rsidRPr="00B422CB" w:rsidRDefault="00B422CB" w:rsidP="00B422CB">
      <w:pPr>
        <w:spacing w:before="0" w:after="0" w:line="260" w:lineRule="atLeast"/>
        <w:rPr>
          <w:rFonts w:asciiTheme="minorHAnsi" w:eastAsia="Times New Roman" w:hAnsiTheme="minorHAnsi" w:cstheme="minorHAnsi"/>
          <w:b/>
          <w:sz w:val="20"/>
          <w:szCs w:val="20"/>
          <w:lang w:eastAsia="sl-SI"/>
        </w:rPr>
      </w:pPr>
      <w:bookmarkStart w:id="14" w:name="_Toc156997236"/>
      <w:bookmarkStart w:id="15" w:name="_Toc156998181"/>
      <w:bookmarkStart w:id="16" w:name="_Toc534026514"/>
      <w:r w:rsidRPr="00B422CB">
        <w:rPr>
          <w:rFonts w:asciiTheme="minorHAnsi" w:eastAsia="Times New Roman" w:hAnsiTheme="minorHAnsi" w:cstheme="minorHAnsi"/>
          <w:b/>
          <w:sz w:val="20"/>
          <w:szCs w:val="20"/>
          <w:lang w:eastAsia="sl-SI"/>
        </w:rPr>
        <w:t>Rok in način predložitve ponudbe (elektronska predložitev ponudb</w:t>
      </w:r>
      <w:bookmarkEnd w:id="14"/>
      <w:bookmarkEnd w:id="15"/>
      <w:bookmarkEnd w:id="16"/>
      <w:r w:rsidRPr="00B422CB">
        <w:rPr>
          <w:rFonts w:asciiTheme="minorHAnsi" w:eastAsia="Times New Roman" w:hAnsiTheme="minorHAnsi" w:cstheme="minorHAnsi"/>
          <w:b/>
          <w:sz w:val="20"/>
          <w:szCs w:val="20"/>
          <w:lang w:eastAsia="sl-SI"/>
        </w:rPr>
        <w:t>)</w:t>
      </w:r>
    </w:p>
    <w:p w14:paraId="582DCB06" w14:textId="284DED39" w:rsidR="00B422CB" w:rsidRPr="00B422CB" w:rsidRDefault="00B422CB" w:rsidP="00B422CB">
      <w:pPr>
        <w:spacing w:before="0" w:after="0" w:line="260" w:lineRule="atLeast"/>
        <w:rPr>
          <w:rFonts w:asciiTheme="minorHAnsi" w:eastAsia="Calibri" w:hAnsiTheme="minorHAnsi" w:cstheme="minorHAnsi"/>
          <w:sz w:val="20"/>
          <w:szCs w:val="20"/>
        </w:rPr>
      </w:pPr>
      <w:bookmarkStart w:id="17" w:name="_Toc156997237"/>
      <w:bookmarkStart w:id="18" w:name="_Toc156998182"/>
      <w:r w:rsidRPr="00B422CB">
        <w:rPr>
          <w:rFonts w:asciiTheme="minorHAnsi" w:eastAsia="Calibri" w:hAnsiTheme="minorHAnsi" w:cstheme="minorHAnsi"/>
          <w:sz w:val="20"/>
          <w:szCs w:val="20"/>
        </w:rPr>
        <w:t xml:space="preserve">Ponudniki morajo ponudbe predložiti v informacijski sistem e-JN na spletnem naslovu </w:t>
      </w:r>
      <w:hyperlink r:id="rId8" w:history="1">
        <w:r w:rsidRPr="00B422CB">
          <w:rPr>
            <w:rFonts w:asciiTheme="minorHAnsi" w:eastAsia="Calibri" w:hAnsiTheme="minorHAnsi" w:cstheme="minorHAnsi"/>
            <w:sz w:val="20"/>
            <w:szCs w:val="20"/>
            <w:u w:val="single"/>
          </w:rPr>
          <w:t>https://ejn.gov.si</w:t>
        </w:r>
      </w:hyperlink>
      <w:r w:rsidRPr="00B422CB">
        <w:rPr>
          <w:rFonts w:asciiTheme="minorHAnsi" w:eastAsia="Calibri" w:hAnsiTheme="minorHAnsi" w:cstheme="minorHAnsi"/>
          <w:sz w:val="20"/>
          <w:szCs w:val="20"/>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00723BCB" w:rsidRPr="00E664A4">
          <w:rPr>
            <w:rStyle w:val="Hiperpovezava"/>
            <w:rFonts w:asciiTheme="minorHAnsi" w:eastAsia="Calibri" w:hAnsiTheme="minorHAnsi" w:cstheme="minorHAnsi"/>
            <w:sz w:val="20"/>
            <w:szCs w:val="20"/>
          </w:rPr>
          <w:t>https://ejn.gov.si/</w:t>
        </w:r>
      </w:hyperlink>
      <w:r w:rsidR="00723BCB" w:rsidRPr="00E664A4">
        <w:rPr>
          <w:rFonts w:asciiTheme="minorHAnsi" w:eastAsia="Calibri" w:hAnsiTheme="minorHAnsi" w:cstheme="minorHAnsi"/>
          <w:sz w:val="20"/>
          <w:szCs w:val="20"/>
        </w:rPr>
        <w:t>.</w:t>
      </w:r>
    </w:p>
    <w:p w14:paraId="6FD29785"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7D0BAA32" w14:textId="77777777" w:rsidR="00B422CB" w:rsidRPr="00B422CB" w:rsidRDefault="00B422CB" w:rsidP="00B422CB">
      <w:pPr>
        <w:spacing w:before="0" w:after="0" w:line="260" w:lineRule="atLeast"/>
        <w:rPr>
          <w:rFonts w:asciiTheme="minorHAnsi" w:eastAsia="Calibri" w:hAnsiTheme="minorHAnsi" w:cstheme="minorHAnsi"/>
          <w:sz w:val="20"/>
          <w:szCs w:val="20"/>
        </w:rPr>
      </w:pPr>
      <w:r w:rsidRPr="00B422CB">
        <w:rPr>
          <w:rFonts w:asciiTheme="minorHAnsi" w:eastAsia="Calibri" w:hAnsiTheme="minorHAnsi" w:cstheme="minorHAnsi"/>
          <w:sz w:val="20"/>
          <w:szCs w:val="20"/>
        </w:rPr>
        <w:t xml:space="preserve">Ponudnik se mora pred oddajo ponudbe registrirati na spletnem naslovu </w:t>
      </w:r>
      <w:hyperlink r:id="rId10" w:history="1">
        <w:r w:rsidRPr="00B422CB">
          <w:rPr>
            <w:rFonts w:asciiTheme="minorHAnsi" w:eastAsia="Calibri" w:hAnsiTheme="minorHAnsi" w:cstheme="minorHAnsi"/>
            <w:color w:val="0000FF"/>
            <w:sz w:val="20"/>
            <w:szCs w:val="20"/>
            <w:u w:val="single"/>
          </w:rPr>
          <w:t>https://ejn.gov.si</w:t>
        </w:r>
      </w:hyperlink>
      <w:r w:rsidRPr="00B422CB">
        <w:rPr>
          <w:rFonts w:asciiTheme="minorHAnsi" w:eastAsia="Calibri" w:hAnsiTheme="minorHAnsi" w:cstheme="minorHAnsi"/>
          <w:sz w:val="20"/>
          <w:szCs w:val="20"/>
        </w:rPr>
        <w:t>, v skladu z Navodili za uporabo e-JN. Če je ponudnik že registriran v informacijski sistem e-JN, se v aplikacijo prijavi na istem naslovu.</w:t>
      </w:r>
    </w:p>
    <w:p w14:paraId="438D3B1F"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1C21F0F3" w14:textId="77777777" w:rsidR="00B422CB" w:rsidRPr="00B422CB" w:rsidRDefault="00B422CB" w:rsidP="00B422CB">
      <w:pPr>
        <w:spacing w:before="0" w:after="0" w:line="260" w:lineRule="atLeast"/>
        <w:rPr>
          <w:rFonts w:asciiTheme="minorHAnsi" w:eastAsia="Calibri" w:hAnsiTheme="minorHAnsi" w:cstheme="minorHAnsi"/>
          <w:sz w:val="20"/>
          <w:szCs w:val="20"/>
        </w:rPr>
      </w:pPr>
      <w:r w:rsidRPr="00B422CB">
        <w:rPr>
          <w:rFonts w:asciiTheme="minorHAnsi" w:eastAsia="Calibri" w:hAnsiTheme="minorHAnsi" w:cstheme="minorHAnsi"/>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B422CB">
        <w:rPr>
          <w:rFonts w:asciiTheme="minorHAnsi" w:eastAsia="Calibri" w:hAnsiTheme="minorHAnsi" w:cstheme="minorHAnsi"/>
          <w:sz w:val="20"/>
          <w:szCs w:val="20"/>
        </w:rPr>
        <w:lastRenderedPageBreak/>
        <w:t>zavezujočo ponudbo (18. člen Obligacijskega zakonika). Z oddajo ponudbe je le-ta zavezujoča za čas, naveden v ponudbi, razen če jo uporabnik ponudnika umakne ali spremeni pred potekom roka za oddajo ponudb.</w:t>
      </w:r>
    </w:p>
    <w:p w14:paraId="5D256834"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7F1B6921" w14:textId="6EAF8ECC"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szCs w:val="20"/>
          <w:lang w:eastAsia="sl-SI"/>
        </w:rPr>
        <w:t xml:space="preserve">Ponudba se šteje za pravočasno oddano, če jo naročnik prejme preko sistema e-JN </w:t>
      </w:r>
      <w:r w:rsidRPr="00B422CB">
        <w:rPr>
          <w:rFonts w:asciiTheme="minorHAnsi" w:eastAsia="Calibri" w:hAnsiTheme="minorHAnsi" w:cstheme="minorHAnsi"/>
          <w:sz w:val="20"/>
          <w:szCs w:val="20"/>
          <w:u w:val="single"/>
          <w:lang w:eastAsia="sl-SI"/>
        </w:rPr>
        <w:t xml:space="preserve">https://ejn.gov.si </w:t>
      </w:r>
      <w:r w:rsidRPr="00B422CB">
        <w:rPr>
          <w:rFonts w:asciiTheme="minorHAnsi" w:eastAsia="Calibri" w:hAnsiTheme="minorHAnsi" w:cstheme="minorHAnsi"/>
          <w:sz w:val="20"/>
          <w:szCs w:val="20"/>
          <w:lang w:eastAsia="sl-SI"/>
        </w:rPr>
        <w:t xml:space="preserve">najkasneje do </w:t>
      </w:r>
      <w:r w:rsidR="00603DCF" w:rsidRPr="00603DCF">
        <w:rPr>
          <w:rFonts w:asciiTheme="minorHAnsi" w:eastAsia="Calibri" w:hAnsiTheme="minorHAnsi" w:cstheme="minorHAnsi"/>
          <w:b/>
          <w:bCs/>
          <w:sz w:val="20"/>
          <w:szCs w:val="20"/>
          <w:lang w:eastAsia="sl-SI"/>
        </w:rPr>
        <w:t>7</w:t>
      </w:r>
      <w:r w:rsidR="000B1B9F" w:rsidRPr="00603DCF">
        <w:rPr>
          <w:rFonts w:asciiTheme="minorHAnsi" w:eastAsia="Calibri" w:hAnsiTheme="minorHAnsi" w:cstheme="minorHAnsi"/>
          <w:b/>
          <w:bCs/>
          <w:sz w:val="20"/>
          <w:szCs w:val="20"/>
          <w:lang w:eastAsia="sl-SI"/>
        </w:rPr>
        <w:t xml:space="preserve">. </w:t>
      </w:r>
      <w:r w:rsidR="00603DCF" w:rsidRPr="00603DCF">
        <w:rPr>
          <w:rFonts w:asciiTheme="minorHAnsi" w:eastAsia="Calibri" w:hAnsiTheme="minorHAnsi" w:cstheme="minorHAnsi"/>
          <w:b/>
          <w:bCs/>
          <w:sz w:val="20"/>
          <w:szCs w:val="20"/>
          <w:lang w:eastAsia="sl-SI"/>
        </w:rPr>
        <w:t>3</w:t>
      </w:r>
      <w:r w:rsidR="000B1B9F" w:rsidRPr="00603DCF">
        <w:rPr>
          <w:rFonts w:asciiTheme="minorHAnsi" w:eastAsia="Calibri" w:hAnsiTheme="minorHAnsi" w:cstheme="minorHAnsi"/>
          <w:b/>
          <w:bCs/>
          <w:sz w:val="20"/>
          <w:szCs w:val="20"/>
          <w:lang w:eastAsia="sl-SI"/>
        </w:rPr>
        <w:t>. 2024</w:t>
      </w:r>
      <w:r w:rsidRPr="00603DCF">
        <w:rPr>
          <w:rFonts w:asciiTheme="minorHAnsi" w:eastAsia="Calibri" w:hAnsiTheme="minorHAnsi" w:cstheme="minorHAnsi"/>
          <w:b/>
          <w:bCs/>
          <w:sz w:val="20"/>
        </w:rPr>
        <w:t>.</w:t>
      </w:r>
      <w:r w:rsidR="00723BCB" w:rsidRPr="00603DCF">
        <w:rPr>
          <w:rFonts w:asciiTheme="minorHAnsi" w:eastAsia="Calibri" w:hAnsiTheme="minorHAnsi" w:cstheme="minorHAnsi"/>
          <w:b/>
          <w:bCs/>
          <w:sz w:val="20"/>
        </w:rPr>
        <w:t xml:space="preserve"> do </w:t>
      </w:r>
      <w:r w:rsidR="000B1B9F" w:rsidRPr="00603DCF">
        <w:rPr>
          <w:rFonts w:asciiTheme="minorHAnsi" w:eastAsia="Calibri" w:hAnsiTheme="minorHAnsi" w:cstheme="minorHAnsi"/>
          <w:b/>
          <w:bCs/>
          <w:sz w:val="20"/>
        </w:rPr>
        <w:t>13.00</w:t>
      </w:r>
      <w:r w:rsidRPr="00603DCF">
        <w:rPr>
          <w:rFonts w:asciiTheme="minorHAnsi" w:eastAsia="Calibri" w:hAnsiTheme="minorHAnsi" w:cstheme="minorHAnsi"/>
          <w:b/>
          <w:bCs/>
          <w:sz w:val="20"/>
        </w:rPr>
        <w:t xml:space="preserve"> ure</w:t>
      </w:r>
      <w:r w:rsidRPr="00B422CB">
        <w:rPr>
          <w:rFonts w:asciiTheme="minorHAnsi" w:eastAsia="Calibri" w:hAnsiTheme="minorHAnsi" w:cstheme="minorHAnsi"/>
          <w:b/>
          <w:sz w:val="20"/>
        </w:rPr>
        <w:t>.</w:t>
      </w:r>
      <w:r w:rsidRPr="00B422CB">
        <w:rPr>
          <w:rFonts w:asciiTheme="minorHAnsi" w:eastAsia="Calibri" w:hAnsiTheme="minorHAnsi" w:cstheme="minorHAnsi"/>
          <w:sz w:val="20"/>
        </w:rPr>
        <w:t xml:space="preserve"> Za oddano ponudbo se šteje ponudba, ki je v informacijskem sistemu e-JN označena s statusom »ODDANO«.</w:t>
      </w:r>
    </w:p>
    <w:p w14:paraId="599D19D0" w14:textId="77777777" w:rsidR="00B422CB" w:rsidRPr="00B422CB" w:rsidRDefault="00B422CB" w:rsidP="00B422CB">
      <w:pPr>
        <w:spacing w:before="0" w:after="0" w:line="260" w:lineRule="atLeast"/>
        <w:rPr>
          <w:rFonts w:asciiTheme="minorHAnsi" w:eastAsia="Calibri" w:hAnsiTheme="minorHAnsi" w:cstheme="minorHAnsi"/>
          <w:sz w:val="20"/>
        </w:rPr>
      </w:pPr>
    </w:p>
    <w:p w14:paraId="7AF42018"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2802944" w14:textId="77777777" w:rsidR="00B422CB" w:rsidRPr="00B422CB" w:rsidRDefault="00B422CB" w:rsidP="00B422CB">
      <w:pPr>
        <w:spacing w:before="0" w:after="0" w:line="260" w:lineRule="atLeast"/>
        <w:rPr>
          <w:rFonts w:asciiTheme="minorHAnsi" w:eastAsia="Calibri" w:hAnsiTheme="minorHAnsi" w:cstheme="minorHAnsi"/>
          <w:sz w:val="20"/>
        </w:rPr>
      </w:pPr>
    </w:p>
    <w:p w14:paraId="09BBC297"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 preteku roka za predložitev ponudb ponudbe ne bo več mogoče oddati.</w:t>
      </w:r>
    </w:p>
    <w:p w14:paraId="0324C6C5" w14:textId="77777777" w:rsidR="00B422CB" w:rsidRPr="00B422CB" w:rsidRDefault="00B422CB" w:rsidP="00B422CB">
      <w:pPr>
        <w:spacing w:before="0" w:after="0" w:line="260" w:lineRule="atLeast"/>
        <w:rPr>
          <w:rFonts w:asciiTheme="minorHAnsi" w:eastAsia="Calibri" w:hAnsiTheme="minorHAnsi" w:cstheme="minorHAnsi"/>
          <w:sz w:val="20"/>
        </w:rPr>
      </w:pPr>
    </w:p>
    <w:p w14:paraId="34EA289B" w14:textId="77777777" w:rsidR="00B422CB" w:rsidRPr="00B422CB" w:rsidRDefault="00B422CB" w:rsidP="00B422CB">
      <w:pPr>
        <w:spacing w:before="0" w:after="0" w:line="260" w:lineRule="atLeast"/>
        <w:rPr>
          <w:rFonts w:asciiTheme="minorHAnsi" w:eastAsia="Calibri" w:hAnsiTheme="minorHAnsi" w:cstheme="minorHAnsi"/>
          <w:i/>
          <w:sz w:val="20"/>
        </w:rPr>
      </w:pPr>
      <w:r w:rsidRPr="00B422CB">
        <w:rPr>
          <w:rFonts w:asciiTheme="minorHAnsi" w:eastAsia="Calibri" w:hAnsiTheme="minorHAnsi" w:cstheme="minorHAnsi"/>
          <w:sz w:val="20"/>
        </w:rPr>
        <w:t xml:space="preserve">Dostop do </w:t>
      </w:r>
      <w:r w:rsidRPr="001E561F">
        <w:rPr>
          <w:rFonts w:asciiTheme="minorHAnsi" w:eastAsia="Calibri" w:hAnsiTheme="minorHAnsi" w:cstheme="minorHAnsi"/>
          <w:sz w:val="20"/>
        </w:rPr>
        <w:t>povezave za oddajo elektronske ponudbe v tem postopku javnega naročila je na povezavi, ki je navedena v poglavju I.3 Sporočanje v okviru objave na portalu enarocanje.si.</w:t>
      </w:r>
    </w:p>
    <w:p w14:paraId="1624A3F9"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lang w:eastAsia="sl-SI"/>
        </w:rPr>
      </w:pPr>
    </w:p>
    <w:p w14:paraId="16B34CFE"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szCs w:val="20"/>
        </w:rPr>
        <w:t>Naročnik bo obravnaval samo ponudbe, ki bodo oddane v sistemu e-JN.</w:t>
      </w:r>
    </w:p>
    <w:p w14:paraId="779D7553"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lang w:eastAsia="sl-SI"/>
        </w:rPr>
      </w:pPr>
    </w:p>
    <w:p w14:paraId="6EAAF52C" w14:textId="77777777" w:rsidR="00B422CB" w:rsidRPr="00B422CB" w:rsidRDefault="00B422CB" w:rsidP="00B422CB">
      <w:pPr>
        <w:spacing w:before="0" w:after="0" w:line="260" w:lineRule="atLeast"/>
        <w:rPr>
          <w:rFonts w:asciiTheme="minorHAnsi" w:eastAsia="Times New Roman" w:hAnsiTheme="minorHAnsi" w:cstheme="minorHAnsi"/>
          <w:b/>
          <w:sz w:val="20"/>
          <w:szCs w:val="20"/>
          <w:lang w:eastAsia="sl-SI"/>
        </w:rPr>
      </w:pPr>
      <w:bookmarkStart w:id="19" w:name="_Toc534026516"/>
      <w:r w:rsidRPr="00B422CB">
        <w:rPr>
          <w:rFonts w:asciiTheme="minorHAnsi" w:eastAsia="Times New Roman" w:hAnsiTheme="minorHAnsi" w:cstheme="minorHAnsi"/>
          <w:b/>
          <w:sz w:val="20"/>
          <w:szCs w:val="20"/>
          <w:lang w:eastAsia="sl-SI"/>
        </w:rPr>
        <w:t>Odpiranje ponudb</w:t>
      </w:r>
      <w:bookmarkEnd w:id="17"/>
      <w:bookmarkEnd w:id="18"/>
      <w:bookmarkEnd w:id="19"/>
      <w:r w:rsidRPr="00B422CB">
        <w:rPr>
          <w:rFonts w:asciiTheme="minorHAnsi" w:eastAsia="Times New Roman" w:hAnsiTheme="minorHAnsi" w:cstheme="minorHAnsi"/>
          <w:b/>
          <w:sz w:val="20"/>
          <w:szCs w:val="20"/>
          <w:lang w:eastAsia="sl-SI"/>
        </w:rPr>
        <w:t xml:space="preserve"> </w:t>
      </w:r>
    </w:p>
    <w:p w14:paraId="2F8C9B49" w14:textId="7C35E11B" w:rsidR="00B422CB" w:rsidRPr="00B422CB" w:rsidRDefault="00B422CB" w:rsidP="00B422CB">
      <w:pPr>
        <w:spacing w:before="0" w:after="0" w:line="260" w:lineRule="atLeast"/>
        <w:rPr>
          <w:rFonts w:asciiTheme="minorHAnsi" w:eastAsia="Calibri" w:hAnsiTheme="minorHAnsi" w:cstheme="minorHAnsi"/>
          <w:sz w:val="20"/>
          <w:szCs w:val="20"/>
          <w:lang w:eastAsia="sl-SI"/>
        </w:rPr>
      </w:pPr>
      <w:r w:rsidRPr="00B422CB">
        <w:rPr>
          <w:rFonts w:asciiTheme="minorHAnsi" w:eastAsia="Calibri" w:hAnsiTheme="minorHAnsi" w:cstheme="minorHAnsi"/>
          <w:sz w:val="20"/>
          <w:szCs w:val="20"/>
        </w:rPr>
        <w:t xml:space="preserve">Odpiranje ponudb bo potekalo avtomatično v informacijskem sistemu e-JN dne </w:t>
      </w:r>
      <w:r w:rsidR="00603DCF" w:rsidRPr="00603DCF">
        <w:rPr>
          <w:rFonts w:asciiTheme="minorHAnsi" w:eastAsia="Calibri" w:hAnsiTheme="minorHAnsi" w:cstheme="minorHAnsi"/>
          <w:b/>
          <w:bCs/>
          <w:sz w:val="20"/>
          <w:szCs w:val="20"/>
        </w:rPr>
        <w:t>7</w:t>
      </w:r>
      <w:r w:rsidR="000B1B9F" w:rsidRPr="00603DCF">
        <w:rPr>
          <w:rFonts w:asciiTheme="minorHAnsi" w:eastAsia="Calibri" w:hAnsiTheme="minorHAnsi" w:cstheme="minorHAnsi"/>
          <w:b/>
          <w:bCs/>
          <w:sz w:val="20"/>
          <w:szCs w:val="20"/>
        </w:rPr>
        <w:t>.</w:t>
      </w:r>
      <w:r w:rsidR="00603DCF" w:rsidRPr="00603DCF">
        <w:rPr>
          <w:rFonts w:asciiTheme="minorHAnsi" w:eastAsia="Calibri" w:hAnsiTheme="minorHAnsi" w:cstheme="minorHAnsi"/>
          <w:b/>
          <w:bCs/>
          <w:sz w:val="20"/>
          <w:szCs w:val="20"/>
        </w:rPr>
        <w:t xml:space="preserve"> 3</w:t>
      </w:r>
      <w:r w:rsidR="000B1B9F" w:rsidRPr="00603DCF">
        <w:rPr>
          <w:rFonts w:asciiTheme="minorHAnsi" w:eastAsia="Calibri" w:hAnsiTheme="minorHAnsi" w:cstheme="minorHAnsi"/>
          <w:b/>
          <w:bCs/>
          <w:sz w:val="20"/>
          <w:szCs w:val="20"/>
        </w:rPr>
        <w:t>. 2024</w:t>
      </w:r>
      <w:r w:rsidRPr="00B422CB">
        <w:rPr>
          <w:rFonts w:asciiTheme="minorHAnsi" w:eastAsia="Calibri" w:hAnsiTheme="minorHAnsi" w:cstheme="minorHAnsi"/>
          <w:b/>
          <w:sz w:val="20"/>
        </w:rPr>
        <w:t xml:space="preserve"> </w:t>
      </w:r>
      <w:r w:rsidRPr="00B422CB">
        <w:rPr>
          <w:rFonts w:asciiTheme="minorHAnsi" w:eastAsia="Calibri" w:hAnsiTheme="minorHAnsi" w:cstheme="minorHAnsi"/>
          <w:sz w:val="20"/>
        </w:rPr>
        <w:t xml:space="preserve">in se bo začelo </w:t>
      </w:r>
      <w:r w:rsidRPr="00B422CB">
        <w:rPr>
          <w:rFonts w:asciiTheme="minorHAnsi" w:eastAsia="Calibri" w:hAnsiTheme="minorHAnsi" w:cstheme="minorHAnsi"/>
          <w:b/>
          <w:sz w:val="20"/>
        </w:rPr>
        <w:t xml:space="preserve">ob </w:t>
      </w:r>
      <w:r w:rsidR="000B1B9F">
        <w:rPr>
          <w:rFonts w:asciiTheme="minorHAnsi" w:eastAsia="Calibri" w:hAnsiTheme="minorHAnsi" w:cstheme="minorHAnsi"/>
          <w:b/>
          <w:sz w:val="20"/>
        </w:rPr>
        <w:t>14.00</w:t>
      </w:r>
      <w:r w:rsidRPr="00B422CB">
        <w:rPr>
          <w:rFonts w:asciiTheme="minorHAnsi" w:eastAsia="Calibri" w:hAnsiTheme="minorHAnsi" w:cstheme="minorHAnsi"/>
          <w:b/>
          <w:sz w:val="20"/>
        </w:rPr>
        <w:t xml:space="preserve"> uri</w:t>
      </w:r>
      <w:r w:rsidRPr="00B422CB">
        <w:rPr>
          <w:rFonts w:asciiTheme="minorHAnsi" w:eastAsia="Calibri" w:hAnsiTheme="minorHAnsi" w:cstheme="minorHAnsi"/>
          <w:sz w:val="20"/>
        </w:rPr>
        <w:t xml:space="preserve"> na spletnem naslovu </w:t>
      </w:r>
      <w:hyperlink r:id="rId11" w:history="1">
        <w:r w:rsidRPr="00B422CB">
          <w:rPr>
            <w:rFonts w:asciiTheme="minorHAnsi" w:eastAsia="Calibri" w:hAnsiTheme="minorHAnsi" w:cstheme="minorHAnsi"/>
            <w:sz w:val="20"/>
            <w:szCs w:val="20"/>
            <w:u w:val="single"/>
            <w:lang w:eastAsia="sl-SI"/>
          </w:rPr>
          <w:t>https://ejn.gov.si/eJN2</w:t>
        </w:r>
      </w:hyperlink>
      <w:r w:rsidRPr="00B422CB">
        <w:rPr>
          <w:rFonts w:asciiTheme="minorHAnsi" w:eastAsia="Calibri" w:hAnsiTheme="minorHAnsi" w:cstheme="minorHAnsi"/>
          <w:sz w:val="20"/>
          <w:szCs w:val="20"/>
          <w:lang w:eastAsia="sl-SI"/>
        </w:rPr>
        <w:t>.</w:t>
      </w:r>
    </w:p>
    <w:p w14:paraId="402E1490" w14:textId="77777777" w:rsidR="00B422CB" w:rsidRPr="00B422CB" w:rsidRDefault="00B422CB" w:rsidP="00B422CB">
      <w:pPr>
        <w:spacing w:before="0" w:after="0" w:line="260" w:lineRule="atLeast"/>
        <w:rPr>
          <w:rFonts w:asciiTheme="minorHAnsi" w:eastAsia="Calibri" w:hAnsiTheme="minorHAnsi" w:cstheme="minorHAnsi"/>
          <w:sz w:val="20"/>
        </w:rPr>
      </w:pPr>
    </w:p>
    <w:p w14:paraId="42D7B85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Calibri" w:hAnsiTheme="minorHAnsi" w:cstheme="minorHAnsi"/>
          <w:sz w:val="20"/>
        </w:rPr>
        <w:t>Odpiranje poteka tako, da informacijski sistem e-JN samodejno ob uri, ki je določena za javno odpiranje ponudb, prikaže podatke o ponudniku, o variantah, če so bile zahtevane oziroma dovoljene ter omogoči dostop do .</w:t>
      </w:r>
      <w:proofErr w:type="spellStart"/>
      <w:r w:rsidRPr="00B422CB">
        <w:rPr>
          <w:rFonts w:asciiTheme="minorHAnsi" w:eastAsia="Calibri" w:hAnsiTheme="minorHAnsi" w:cstheme="minorHAnsi"/>
          <w:sz w:val="20"/>
        </w:rPr>
        <w:t>pdf</w:t>
      </w:r>
      <w:proofErr w:type="spellEnd"/>
      <w:r w:rsidRPr="00B422CB">
        <w:rPr>
          <w:rFonts w:asciiTheme="minorHAnsi" w:eastAsia="Calibri" w:hAnsiTheme="minorHAnsi" w:cstheme="minorHAnsi"/>
          <w:sz w:val="20"/>
        </w:rPr>
        <w:t xml:space="preserve"> dokumenta, ki ga ponudnik naloži v sistem e-JN pod razdelek »Predračun«. </w:t>
      </w:r>
    </w:p>
    <w:p w14:paraId="68C8E91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3752F31" w14:textId="77777777" w:rsidR="00B422CB" w:rsidRPr="00B422CB" w:rsidRDefault="00B422CB" w:rsidP="00B422CB">
      <w:pPr>
        <w:spacing w:before="0" w:after="0" w:line="260" w:lineRule="atLeas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t>Možnost izvedbe konkurenčnega dialoga</w:t>
      </w:r>
    </w:p>
    <w:p w14:paraId="21A0453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Calibri" w:hAnsiTheme="minorHAnsi" w:cstheme="minorHAnsi"/>
          <w:sz w:val="20"/>
          <w:szCs w:val="20"/>
        </w:rPr>
        <w:t>Naročnik si pridržuje pravico, da v primeru, ko bodo izpolnjeni pogoji iz b) točke 42. člena ZJN-3, izvede konkurenčni dialog s ponudniki, ki bodo izpolnili pogoje za sodelovanje in zanje ne bodo obstajali razlogi za izključitev in bodo v tem postopku predložili ponudbe v skladu s formalnimi zahtevami za postopek javnega naročanja. V primeru, da bo naročnik konkurenčni dialog izvedel, bo predmet predvsem znižanje ponudbene cene, naročnik pa si pridržuje pravico spreminjati tudi določila vzorca pogodbe. Tehnične specifikacije in rok za izvedbo bodo ostale nespremenjene in štejejo kot minimalne zahteve naročnika, ki niso predmet konkurenčnega dialoga.</w:t>
      </w:r>
    </w:p>
    <w:p w14:paraId="1C8D1838"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r w:rsidRPr="00B422CB">
        <w:rPr>
          <w:rFonts w:asciiTheme="minorHAnsi" w:eastAsia="Times New Roman" w:hAnsiTheme="minorHAnsi" w:cstheme="minorHAnsi"/>
          <w:sz w:val="20"/>
          <w:szCs w:val="20"/>
        </w:rPr>
        <w:br w:type="page"/>
      </w:r>
    </w:p>
    <w:p w14:paraId="6BE6D4C3"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20" w:name="_Toc534192796"/>
      <w:r w:rsidRPr="00B422CB">
        <w:rPr>
          <w:rFonts w:asciiTheme="minorHAnsi" w:eastAsia="Times New Roman" w:hAnsiTheme="minorHAnsi" w:cstheme="minorHAnsi"/>
          <w:b/>
          <w:kern w:val="32"/>
          <w:sz w:val="20"/>
          <w:szCs w:val="20"/>
        </w:rPr>
        <w:lastRenderedPageBreak/>
        <w:t>POGLAVJE 2: NAVODILO PONUDNIKOM ZA IZDELAVO PONUDBE TER DOLOČILA O IZVEDBI POSTOPKA</w:t>
      </w:r>
      <w:bookmarkEnd w:id="20"/>
    </w:p>
    <w:p w14:paraId="117D346E"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0B510F8B" w14:textId="77777777" w:rsidR="00B422CB" w:rsidRPr="00B422CB" w:rsidRDefault="00B422CB" w:rsidP="00B422CB">
      <w:pPr>
        <w:keepNext/>
        <w:keepLines/>
        <w:numPr>
          <w:ilvl w:val="1"/>
          <w:numId w:val="31"/>
        </w:numPr>
        <w:tabs>
          <w:tab w:val="left" w:pos="426"/>
        </w:tabs>
        <w:spacing w:before="0" w:after="0" w:line="260" w:lineRule="atLeast"/>
        <w:ind w:hanging="720"/>
        <w:contextualSpacing/>
        <w:jc w:val="left"/>
        <w:outlineLvl w:val="0"/>
        <w:rPr>
          <w:rFonts w:asciiTheme="minorHAnsi" w:eastAsia="Times New Roman" w:hAnsiTheme="minorHAnsi" w:cstheme="minorHAnsi"/>
          <w:b/>
          <w:kern w:val="32"/>
          <w:sz w:val="20"/>
          <w:szCs w:val="20"/>
          <w:lang w:eastAsia="sl-SI"/>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r w:rsidRPr="00B422CB">
        <w:rPr>
          <w:rFonts w:asciiTheme="minorHAnsi" w:eastAsia="Times New Roman" w:hAnsiTheme="minorHAnsi" w:cstheme="minorHAnsi"/>
          <w:b/>
          <w:kern w:val="32"/>
          <w:sz w:val="20"/>
          <w:szCs w:val="20"/>
          <w:lang w:eastAsia="sl-SI"/>
        </w:rPr>
        <w:t>Predpisi</w:t>
      </w:r>
      <w:bookmarkEnd w:id="21"/>
    </w:p>
    <w:p w14:paraId="3FCE0816"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Pri oddaji javnega naročila se bodo uporabljala predvsem določila naslednjih predpisov:</w:t>
      </w:r>
    </w:p>
    <w:p w14:paraId="5EF39F64" w14:textId="77777777" w:rsidR="00587668" w:rsidRPr="00587668" w:rsidRDefault="00587668" w:rsidP="006B10E9">
      <w:pPr>
        <w:spacing w:before="0" w:after="0" w:line="260" w:lineRule="atLeast"/>
        <w:rPr>
          <w:rFonts w:asciiTheme="minorHAnsi" w:eastAsia="Times New Roman" w:hAnsiTheme="minorHAnsi" w:cstheme="minorHAnsi"/>
          <w:sz w:val="2"/>
          <w:szCs w:val="2"/>
        </w:rPr>
      </w:pPr>
    </w:p>
    <w:p w14:paraId="451F6C10" w14:textId="77777777" w:rsidR="00587668" w:rsidRPr="00E664A4" w:rsidRDefault="00587668" w:rsidP="006B10E9">
      <w:pPr>
        <w:keepNext/>
        <w:numPr>
          <w:ilvl w:val="0"/>
          <w:numId w:val="10"/>
        </w:numPr>
        <w:tabs>
          <w:tab w:val="num" w:pos="-2127"/>
          <w:tab w:val="num" w:pos="284"/>
        </w:tabs>
        <w:spacing w:before="0" w:after="0" w:line="240" w:lineRule="auto"/>
        <w:ind w:left="284" w:hanging="284"/>
        <w:rPr>
          <w:rFonts w:asciiTheme="minorHAnsi" w:hAnsiTheme="minorHAnsi" w:cstheme="minorHAnsi"/>
          <w:sz w:val="20"/>
          <w:szCs w:val="20"/>
        </w:rPr>
      </w:pPr>
      <w:bookmarkStart w:id="37" w:name="_Toc156997240"/>
      <w:bookmarkStart w:id="38" w:name="_Toc156998185"/>
      <w:bookmarkStart w:id="39" w:name="_Toc534026518"/>
      <w:r w:rsidRPr="00E664A4">
        <w:rPr>
          <w:rFonts w:asciiTheme="minorHAnsi" w:hAnsiTheme="minorHAnsi" w:cstheme="minorHAnsi"/>
          <w:sz w:val="20"/>
          <w:szCs w:val="20"/>
        </w:rPr>
        <w:t xml:space="preserve">Zakon o javnem naročanju (Uradni list RS, št. 91/15, 14/18, 121/21, 10/22, 74/22 – </w:t>
      </w:r>
      <w:proofErr w:type="spellStart"/>
      <w:r w:rsidRPr="00E664A4">
        <w:rPr>
          <w:rFonts w:asciiTheme="minorHAnsi" w:hAnsiTheme="minorHAnsi" w:cstheme="minorHAnsi"/>
          <w:sz w:val="20"/>
          <w:szCs w:val="20"/>
        </w:rPr>
        <w:t>odl</w:t>
      </w:r>
      <w:proofErr w:type="spellEnd"/>
      <w:r w:rsidRPr="00E664A4">
        <w:rPr>
          <w:rFonts w:asciiTheme="minorHAnsi" w:hAnsiTheme="minorHAnsi" w:cstheme="minorHAnsi"/>
          <w:sz w:val="20"/>
          <w:szCs w:val="20"/>
        </w:rPr>
        <w:t>. US, 100/22 – ZNUZSZS, 28/23 in 88/23 – ZOPNN-F; v nadaljevanju ZJN-3), vključno z veljavnimi podzakonskimi akti,</w:t>
      </w:r>
    </w:p>
    <w:p w14:paraId="7FC1D23D" w14:textId="77777777" w:rsidR="00B422CB" w:rsidRPr="00B422CB" w:rsidRDefault="00B422CB" w:rsidP="006B10E9">
      <w:pPr>
        <w:numPr>
          <w:ilvl w:val="0"/>
          <w:numId w:val="10"/>
        </w:numPr>
        <w:tabs>
          <w:tab w:val="num" w:pos="-2127"/>
          <w:tab w:val="num" w:pos="284"/>
        </w:tabs>
        <w:spacing w:before="0" w:after="0" w:line="260" w:lineRule="atLeast"/>
        <w:ind w:left="284" w:hanging="284"/>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Zakon o pravnem varstvu v postopkih javnega naročanja (Uradni list RS, št. 43/11,60/11 – ZTP-D, 63/13, 90/14 – ZDU-1, 60/17 in 72/19),</w:t>
      </w:r>
    </w:p>
    <w:p w14:paraId="49AB7DF3" w14:textId="77777777" w:rsidR="00B422CB" w:rsidRPr="00B422CB" w:rsidRDefault="00B422CB" w:rsidP="006B10E9">
      <w:pPr>
        <w:numPr>
          <w:ilvl w:val="0"/>
          <w:numId w:val="10"/>
        </w:numPr>
        <w:tabs>
          <w:tab w:val="num" w:pos="-2127"/>
          <w:tab w:val="num" w:pos="284"/>
        </w:tabs>
        <w:spacing w:before="0" w:after="0" w:line="260" w:lineRule="atLeast"/>
        <w:ind w:left="284" w:hanging="284"/>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Obligacijski zakonik (Uradni list RS, št, 97/07 – UPB, 64/16 – </w:t>
      </w:r>
      <w:proofErr w:type="spellStart"/>
      <w:r w:rsidRPr="00B422CB">
        <w:rPr>
          <w:rFonts w:asciiTheme="minorHAnsi" w:eastAsia="Times New Roman" w:hAnsiTheme="minorHAnsi" w:cstheme="minorHAnsi"/>
          <w:sz w:val="20"/>
          <w:szCs w:val="20"/>
        </w:rPr>
        <w:t>odl</w:t>
      </w:r>
      <w:proofErr w:type="spellEnd"/>
      <w:r w:rsidRPr="00B422CB">
        <w:rPr>
          <w:rFonts w:asciiTheme="minorHAnsi" w:eastAsia="Times New Roman" w:hAnsiTheme="minorHAnsi" w:cstheme="minorHAnsi"/>
          <w:sz w:val="20"/>
          <w:szCs w:val="20"/>
        </w:rPr>
        <w:t>. US in 20/18 – OROZ631),</w:t>
      </w:r>
    </w:p>
    <w:p w14:paraId="43DAF61D" w14:textId="77777777" w:rsidR="00587668" w:rsidRPr="00E664A4" w:rsidRDefault="00587668" w:rsidP="006B10E9">
      <w:pPr>
        <w:keepNext/>
        <w:numPr>
          <w:ilvl w:val="0"/>
          <w:numId w:val="10"/>
        </w:numPr>
        <w:tabs>
          <w:tab w:val="num" w:pos="-2127"/>
          <w:tab w:val="num" w:pos="284"/>
        </w:tabs>
        <w:spacing w:before="0" w:after="0" w:line="240" w:lineRule="auto"/>
        <w:ind w:left="284" w:hanging="284"/>
        <w:rPr>
          <w:rFonts w:asciiTheme="minorHAnsi" w:hAnsiTheme="minorHAnsi" w:cstheme="minorHAnsi"/>
          <w:sz w:val="20"/>
          <w:szCs w:val="20"/>
        </w:rPr>
      </w:pPr>
      <w:r w:rsidRPr="00E664A4">
        <w:rPr>
          <w:rFonts w:asciiTheme="minorHAnsi" w:hAnsiTheme="minorHAnsi" w:cstheme="minorHAnsi"/>
          <w:sz w:val="20"/>
          <w:szCs w:val="20"/>
        </w:rPr>
        <w:t xml:space="preserve">Zakon o integriteti in preprečevanju korupcije (Uradni list RS, št. 69/11 – uradno prečiščeno besedilo, 158/20, 3/22 – </w:t>
      </w:r>
      <w:proofErr w:type="spellStart"/>
      <w:r w:rsidRPr="00E664A4">
        <w:rPr>
          <w:rFonts w:asciiTheme="minorHAnsi" w:hAnsiTheme="minorHAnsi" w:cstheme="minorHAnsi"/>
          <w:sz w:val="20"/>
          <w:szCs w:val="20"/>
        </w:rPr>
        <w:t>ZDeb</w:t>
      </w:r>
      <w:proofErr w:type="spellEnd"/>
      <w:r w:rsidRPr="00E664A4">
        <w:rPr>
          <w:rFonts w:asciiTheme="minorHAnsi" w:hAnsiTheme="minorHAnsi" w:cstheme="minorHAnsi"/>
          <w:sz w:val="20"/>
          <w:szCs w:val="20"/>
        </w:rPr>
        <w:t xml:space="preserve"> in 16/23 – </w:t>
      </w:r>
      <w:proofErr w:type="spellStart"/>
      <w:r w:rsidRPr="00E664A4">
        <w:rPr>
          <w:rFonts w:asciiTheme="minorHAnsi" w:hAnsiTheme="minorHAnsi" w:cstheme="minorHAnsi"/>
          <w:sz w:val="20"/>
          <w:szCs w:val="20"/>
        </w:rPr>
        <w:t>ZZPri</w:t>
      </w:r>
      <w:proofErr w:type="spellEnd"/>
      <w:r w:rsidRPr="00E664A4">
        <w:rPr>
          <w:rFonts w:asciiTheme="minorHAnsi" w:hAnsiTheme="minorHAnsi" w:cstheme="minorHAnsi"/>
          <w:sz w:val="20"/>
          <w:szCs w:val="20"/>
        </w:rPr>
        <w:t>),</w:t>
      </w:r>
    </w:p>
    <w:p w14:paraId="7F84C605" w14:textId="77777777" w:rsidR="00B422CB" w:rsidRPr="00B422CB" w:rsidRDefault="00B422CB" w:rsidP="006B10E9">
      <w:pPr>
        <w:numPr>
          <w:ilvl w:val="0"/>
          <w:numId w:val="10"/>
        </w:numPr>
        <w:tabs>
          <w:tab w:val="num" w:pos="-2127"/>
          <w:tab w:val="num" w:pos="284"/>
        </w:tabs>
        <w:spacing w:before="0" w:after="0" w:line="260" w:lineRule="atLeast"/>
        <w:ind w:left="284" w:hanging="284"/>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ostali predpisi z vsebinskega področja javnega naročila.</w:t>
      </w:r>
    </w:p>
    <w:p w14:paraId="23AD9F7C" w14:textId="77777777" w:rsidR="00B422CB" w:rsidRPr="00B422CB" w:rsidRDefault="00B422CB" w:rsidP="00B422CB">
      <w:pPr>
        <w:keepNext/>
        <w:keepLines/>
        <w:tabs>
          <w:tab w:val="left" w:pos="426"/>
        </w:tabs>
        <w:spacing w:before="0" w:after="0" w:line="260" w:lineRule="atLeast"/>
        <w:ind w:left="792"/>
        <w:jc w:val="left"/>
        <w:outlineLvl w:val="0"/>
        <w:rPr>
          <w:rFonts w:asciiTheme="minorHAnsi" w:eastAsia="Times New Roman" w:hAnsiTheme="minorHAnsi" w:cstheme="minorHAnsi"/>
          <w:b/>
          <w:kern w:val="32"/>
          <w:sz w:val="20"/>
          <w:szCs w:val="20"/>
        </w:rPr>
      </w:pPr>
    </w:p>
    <w:p w14:paraId="56CC20A7" w14:textId="77777777" w:rsidR="00B422CB" w:rsidRPr="00B422CB" w:rsidRDefault="00B422CB" w:rsidP="00B422CB">
      <w:pPr>
        <w:keepNext/>
        <w:keepLines/>
        <w:numPr>
          <w:ilvl w:val="1"/>
          <w:numId w:val="31"/>
        </w:numPr>
        <w:tabs>
          <w:tab w:val="left" w:pos="426"/>
        </w:tabs>
        <w:spacing w:before="0" w:after="0" w:line="260" w:lineRule="atLeast"/>
        <w:ind w:hanging="720"/>
        <w:contextualSpacing/>
        <w:jc w:val="left"/>
        <w:outlineLvl w:val="0"/>
        <w:rPr>
          <w:rFonts w:asciiTheme="minorHAnsi" w:eastAsia="Times New Roman" w:hAnsiTheme="minorHAnsi" w:cstheme="minorHAnsi"/>
          <w:b/>
          <w:kern w:val="32"/>
          <w:sz w:val="20"/>
          <w:szCs w:val="20"/>
          <w:lang w:eastAsia="sl-SI"/>
        </w:rPr>
      </w:pPr>
      <w:bookmarkStart w:id="40" w:name="_Toc534192798"/>
      <w:r w:rsidRPr="00B422CB">
        <w:rPr>
          <w:rFonts w:asciiTheme="minorHAnsi" w:eastAsia="Times New Roman" w:hAnsiTheme="minorHAnsi" w:cstheme="minorHAnsi"/>
          <w:b/>
          <w:kern w:val="32"/>
          <w:sz w:val="20"/>
          <w:szCs w:val="20"/>
          <w:lang w:eastAsia="sl-SI"/>
        </w:rPr>
        <w:t>Razpisna dokumentacija</w:t>
      </w:r>
      <w:bookmarkEnd w:id="22"/>
      <w:bookmarkEnd w:id="23"/>
      <w:bookmarkEnd w:id="24"/>
      <w:bookmarkEnd w:id="25"/>
      <w:bookmarkEnd w:id="26"/>
      <w:bookmarkEnd w:id="27"/>
      <w:bookmarkEnd w:id="28"/>
      <w:bookmarkEnd w:id="37"/>
      <w:bookmarkEnd w:id="38"/>
      <w:bookmarkEnd w:id="39"/>
      <w:bookmarkEnd w:id="40"/>
    </w:p>
    <w:p w14:paraId="700D80E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bCs/>
          <w:sz w:val="20"/>
          <w:szCs w:val="20"/>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B422CB">
        <w:rPr>
          <w:rFonts w:asciiTheme="minorHAnsi" w:eastAsia="Times New Roman" w:hAnsiTheme="minorHAnsi" w:cstheme="minorHAnsi"/>
          <w:b/>
          <w:kern w:val="32"/>
          <w:sz w:val="20"/>
          <w:szCs w:val="20"/>
        </w:rPr>
        <w:t>Vsebina razpisne dokumentacije</w:t>
      </w:r>
      <w:bookmarkEnd w:id="41"/>
      <w:bookmarkEnd w:id="42"/>
      <w:bookmarkEnd w:id="43"/>
      <w:bookmarkEnd w:id="44"/>
      <w:bookmarkEnd w:id="45"/>
      <w:bookmarkEnd w:id="46"/>
      <w:bookmarkEnd w:id="47"/>
      <w:bookmarkEnd w:id="48"/>
      <w:bookmarkEnd w:id="49"/>
      <w:bookmarkEnd w:id="50"/>
    </w:p>
    <w:p w14:paraId="51162C40" w14:textId="77777777" w:rsidR="00B422CB" w:rsidRDefault="00B422CB" w:rsidP="000E20F6">
      <w:pPr>
        <w:spacing w:before="0" w:after="0" w:line="12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Razpisna dokumentacija vsebuje naslednje dokumente:</w:t>
      </w:r>
    </w:p>
    <w:p w14:paraId="63E972A7" w14:textId="77777777" w:rsidR="000E20F6" w:rsidRPr="000E20F6" w:rsidRDefault="000E20F6" w:rsidP="000E20F6">
      <w:pPr>
        <w:spacing w:before="0" w:after="0" w:line="120" w:lineRule="atLeast"/>
        <w:rPr>
          <w:rFonts w:asciiTheme="minorHAnsi" w:eastAsia="Times New Roman" w:hAnsiTheme="minorHAnsi" w:cstheme="minorHAnsi"/>
          <w:sz w:val="10"/>
          <w:szCs w:val="10"/>
        </w:rPr>
      </w:pPr>
    </w:p>
    <w:p w14:paraId="5AAC7E79" w14:textId="77777777" w:rsidR="00B422CB" w:rsidRPr="00B422CB" w:rsidRDefault="00B422CB" w:rsidP="000E20F6">
      <w:pPr>
        <w:numPr>
          <w:ilvl w:val="0"/>
          <w:numId w:val="23"/>
        </w:numPr>
        <w:spacing w:before="0" w:after="0" w:line="12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1: Povabilo k oddaji ponudbe,</w:t>
      </w:r>
    </w:p>
    <w:p w14:paraId="267CBF07"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2: Navodilo ponudnikom za izdelavo ponudbe ter določila o izvedbi postopka,</w:t>
      </w:r>
    </w:p>
    <w:p w14:paraId="1AB92592" w14:textId="241FAC49"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 xml:space="preserve">poglavje 3: </w:t>
      </w:r>
      <w:r w:rsidR="000E20F6" w:rsidRPr="00E664A4">
        <w:rPr>
          <w:rFonts w:asciiTheme="minorHAnsi" w:hAnsiTheme="minorHAnsi" w:cstheme="minorHAnsi"/>
          <w:sz w:val="20"/>
          <w:szCs w:val="20"/>
        </w:rPr>
        <w:t>Razlogi za izključitev in pogoji za sodelovanje ponudnika,</w:t>
      </w:r>
    </w:p>
    <w:p w14:paraId="4BE30417" w14:textId="77777777" w:rsidR="00B422CB" w:rsidRPr="00B422CB" w:rsidRDefault="00B422CB" w:rsidP="00B422CB">
      <w:pPr>
        <w:numPr>
          <w:ilvl w:val="0"/>
          <w:numId w:val="23"/>
        </w:numPr>
        <w:spacing w:before="0" w:after="0" w:line="240" w:lineRule="auto"/>
        <w:contextualSpacing/>
        <w:jc w:val="left"/>
        <w:rPr>
          <w:rFonts w:asciiTheme="minorHAnsi" w:eastAsia="Times New Roman" w:hAnsiTheme="minorHAnsi" w:cstheme="minorHAnsi"/>
          <w:i/>
          <w:sz w:val="20"/>
          <w:szCs w:val="20"/>
          <w:lang w:eastAsia="sl-SI"/>
        </w:rPr>
      </w:pPr>
      <w:r w:rsidRPr="00B422CB">
        <w:rPr>
          <w:rFonts w:asciiTheme="minorHAnsi" w:eastAsia="Times New Roman" w:hAnsiTheme="minorHAnsi" w:cstheme="minorHAnsi"/>
          <w:sz w:val="20"/>
          <w:szCs w:val="20"/>
          <w:lang w:eastAsia="sl-SI"/>
        </w:rPr>
        <w:t>poglavje 4: Merila za izbiro ponudbe pri oddaji javnega naročila,</w:t>
      </w:r>
    </w:p>
    <w:p w14:paraId="5F20CD15"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5: Obrazci naročnika,</w:t>
      </w:r>
    </w:p>
    <w:p w14:paraId="08687998"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6: Specifikacija naročila,</w:t>
      </w:r>
    </w:p>
    <w:p w14:paraId="2B0D8354"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7: Navodilo za pripravo ponudbenega predračuna in analize cen s prilogo,</w:t>
      </w:r>
    </w:p>
    <w:p w14:paraId="4073EF74"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8: obrazec »Ponudba s ponudbenim predračunom«,</w:t>
      </w:r>
    </w:p>
    <w:p w14:paraId="3AB608FC" w14:textId="77777777" w:rsidR="00B422CB" w:rsidRPr="00B422CB" w:rsidRDefault="00B422CB" w:rsidP="00B422CB">
      <w:pPr>
        <w:numPr>
          <w:ilvl w:val="0"/>
          <w:numId w:val="23"/>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lang w:eastAsia="sl-SI"/>
        </w:rPr>
        <w:t>Poglavje 9: ESPD obrazec v .</w:t>
      </w:r>
      <w:proofErr w:type="spellStart"/>
      <w:r w:rsidRPr="00B422CB">
        <w:rPr>
          <w:rFonts w:asciiTheme="minorHAnsi" w:eastAsia="Times New Roman" w:hAnsiTheme="minorHAnsi" w:cstheme="minorHAnsi"/>
          <w:sz w:val="20"/>
          <w:szCs w:val="20"/>
          <w:lang w:eastAsia="sl-SI"/>
        </w:rPr>
        <w:t>xml</w:t>
      </w:r>
      <w:proofErr w:type="spellEnd"/>
      <w:r w:rsidRPr="00B422CB">
        <w:rPr>
          <w:rFonts w:asciiTheme="minorHAnsi" w:eastAsia="Times New Roman" w:hAnsiTheme="minorHAnsi" w:cstheme="minorHAnsi"/>
          <w:sz w:val="20"/>
          <w:szCs w:val="20"/>
          <w:lang w:eastAsia="sl-SI"/>
        </w:rPr>
        <w:t xml:space="preserve"> obliki datoteke.</w:t>
      </w:r>
    </w:p>
    <w:p w14:paraId="74838F33" w14:textId="77777777" w:rsidR="00B422CB" w:rsidRPr="00B422CB" w:rsidRDefault="00B422CB" w:rsidP="00B422CB">
      <w:pPr>
        <w:spacing w:before="0" w:after="60" w:line="240" w:lineRule="auto"/>
        <w:ind w:left="357"/>
        <w:rPr>
          <w:rFonts w:asciiTheme="minorHAnsi" w:eastAsia="Times New Roman" w:hAnsiTheme="minorHAnsi" w:cstheme="minorHAnsi"/>
          <w:sz w:val="20"/>
          <w:szCs w:val="20"/>
          <w:lang w:eastAsia="sl-SI"/>
        </w:rPr>
      </w:pPr>
    </w:p>
    <w:p w14:paraId="761987B1"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5353D9">
        <w:rPr>
          <w:rFonts w:asciiTheme="minorHAnsi" w:eastAsia="Times New Roman" w:hAnsiTheme="minorHAnsi" w:cstheme="minorHAnsi"/>
          <w:sz w:val="20"/>
          <w:szCs w:val="20"/>
          <w:lang w:eastAsia="sl-SI"/>
        </w:rPr>
        <w:t>Sestavni</w:t>
      </w:r>
      <w:r w:rsidRPr="00B422CB">
        <w:rPr>
          <w:rFonts w:asciiTheme="minorHAnsi" w:eastAsia="Times New Roman" w:hAnsiTheme="minorHAnsi" w:cstheme="minorHAnsi"/>
          <w:sz w:val="20"/>
          <w:szCs w:val="20"/>
          <w:lang w:eastAsia="sl-SI"/>
        </w:rPr>
        <w:t xml:space="preserve"> del razpisne dokumentacije so tudi morebitni dodatki k razpisni dokumentaciji ter vprašanja in odgovori, izdani v skladu s </w:t>
      </w:r>
      <w:r w:rsidRPr="001E561F">
        <w:rPr>
          <w:rFonts w:asciiTheme="minorHAnsi" w:eastAsia="Times New Roman" w:hAnsiTheme="minorHAnsi" w:cstheme="minorHAnsi"/>
          <w:sz w:val="20"/>
          <w:szCs w:val="20"/>
          <w:lang w:eastAsia="sl-SI"/>
        </w:rPr>
        <w:t>točko 2.2.3.</w:t>
      </w:r>
      <w:r w:rsidRPr="00B422CB">
        <w:rPr>
          <w:rFonts w:asciiTheme="minorHAnsi" w:eastAsia="Times New Roman" w:hAnsiTheme="minorHAnsi" w:cstheme="minorHAnsi"/>
          <w:sz w:val="20"/>
          <w:szCs w:val="20"/>
          <w:lang w:eastAsia="sl-SI"/>
        </w:rPr>
        <w:t xml:space="preserve"> teh navodil in objavljeni na portalu </w:t>
      </w:r>
      <w:hyperlink r:id="rId12" w:history="1">
        <w:r w:rsidRPr="00B422CB">
          <w:rPr>
            <w:rFonts w:asciiTheme="minorHAnsi" w:eastAsia="Times New Roman" w:hAnsiTheme="minorHAnsi" w:cstheme="minorHAnsi"/>
            <w:sz w:val="20"/>
            <w:szCs w:val="20"/>
            <w:u w:val="single"/>
            <w:lang w:eastAsia="sl-SI"/>
          </w:rPr>
          <w:t>www.enarocanje.si</w:t>
        </w:r>
      </w:hyperlink>
      <w:r w:rsidRPr="00B422CB">
        <w:rPr>
          <w:rFonts w:asciiTheme="minorHAnsi" w:eastAsia="Times New Roman" w:hAnsiTheme="minorHAnsi" w:cstheme="minorHAnsi"/>
          <w:sz w:val="20"/>
          <w:szCs w:val="20"/>
          <w:lang w:eastAsia="sl-SI"/>
        </w:rPr>
        <w:t>.</w:t>
      </w:r>
    </w:p>
    <w:p w14:paraId="4C778E5B"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p>
    <w:p w14:paraId="219D190B"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bookmarkStart w:id="51" w:name="_Hlk62741869"/>
      <w:r w:rsidRPr="00B422CB">
        <w:rPr>
          <w:rFonts w:asciiTheme="minorHAnsi" w:eastAsia="Times New Roman" w:hAnsiTheme="minorHAnsi" w:cstheme="minorHAnsi"/>
          <w:sz w:val="20"/>
          <w:szCs w:val="20"/>
          <w:lang w:eastAsia="sl-SI"/>
        </w:rPr>
        <w:t xml:space="preserve">Prav tako so sestavni del razpisne dokumentacije priloge k Specifikaciji naročila, ki se nahajajo na povezavi  </w:t>
      </w:r>
      <w:hyperlink r:id="rId13" w:history="1">
        <w:r w:rsidRPr="00B422CB">
          <w:rPr>
            <w:rFonts w:asciiTheme="minorHAnsi" w:eastAsia="Times New Roman" w:hAnsiTheme="minorHAnsi" w:cstheme="minorHAnsi"/>
            <w:color w:val="0000FF"/>
            <w:sz w:val="20"/>
            <w:szCs w:val="20"/>
            <w:u w:val="single"/>
            <w:lang w:eastAsia="sl-SI"/>
          </w:rPr>
          <w:t>https://www.drugitir.si/priloge</w:t>
        </w:r>
      </w:hyperlink>
      <w:r w:rsidRPr="00B422CB">
        <w:rPr>
          <w:rFonts w:asciiTheme="minorHAnsi" w:eastAsia="Times New Roman" w:hAnsiTheme="minorHAnsi" w:cstheme="minorHAnsi"/>
          <w:sz w:val="20"/>
          <w:szCs w:val="20"/>
          <w:lang w:eastAsia="sl-SI"/>
        </w:rPr>
        <w:t xml:space="preserve"> na posebni povezavi »Sklop 3: </w:t>
      </w:r>
      <w:r w:rsidRPr="00B422CB">
        <w:rPr>
          <w:rFonts w:asciiTheme="minorHAnsi" w:eastAsia="Times New Roman" w:hAnsiTheme="minorHAnsi" w:cstheme="minorHAnsi"/>
          <w:b/>
          <w:bCs/>
          <w:sz w:val="20"/>
          <w:szCs w:val="20"/>
          <w:lang w:eastAsia="sl-SI"/>
        </w:rPr>
        <w:t>SV naprave na novi progi Divača - Koper</w:t>
      </w:r>
      <w:r w:rsidRPr="00B422CB">
        <w:rPr>
          <w:rFonts w:asciiTheme="minorHAnsi" w:eastAsia="Times New Roman" w:hAnsiTheme="minorHAnsi" w:cstheme="minorHAnsi"/>
          <w:sz w:val="20"/>
          <w:szCs w:val="20"/>
          <w:lang w:eastAsia="sl-SI"/>
        </w:rPr>
        <w:t>«.</w:t>
      </w:r>
    </w:p>
    <w:p w14:paraId="22D688A0"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52" w:name="_Toc130197570"/>
      <w:bookmarkStart w:id="53" w:name="_Toc130198071"/>
      <w:bookmarkStart w:id="54" w:name="_Toc130198131"/>
      <w:bookmarkStart w:id="55" w:name="_Toc130799592"/>
      <w:bookmarkStart w:id="56" w:name="_Toc132106363"/>
      <w:bookmarkStart w:id="57" w:name="_Toc132424977"/>
      <w:bookmarkStart w:id="58" w:name="_Toc132432226"/>
      <w:bookmarkStart w:id="59" w:name="_Toc156997242"/>
      <w:bookmarkStart w:id="60" w:name="_Toc534026520"/>
      <w:bookmarkStart w:id="61" w:name="_Toc534192800"/>
      <w:bookmarkStart w:id="62" w:name="_Toc156997244"/>
      <w:bookmarkStart w:id="63" w:name="_Toc156998186"/>
      <w:bookmarkStart w:id="64" w:name="_Toc130197572"/>
      <w:bookmarkStart w:id="65" w:name="_Toc130198073"/>
      <w:bookmarkStart w:id="66" w:name="_Toc130198133"/>
      <w:bookmarkStart w:id="67" w:name="_Toc130799594"/>
      <w:bookmarkStart w:id="68" w:name="_Toc132106365"/>
      <w:bookmarkStart w:id="69" w:name="_Toc132424979"/>
      <w:bookmarkStart w:id="70" w:name="_Toc132432228"/>
      <w:bookmarkStart w:id="71" w:name="_Toc125192847"/>
      <w:bookmarkEnd w:id="29"/>
      <w:bookmarkEnd w:id="30"/>
      <w:bookmarkEnd w:id="31"/>
      <w:bookmarkEnd w:id="32"/>
      <w:bookmarkEnd w:id="33"/>
      <w:bookmarkEnd w:id="34"/>
      <w:bookmarkEnd w:id="35"/>
      <w:bookmarkEnd w:id="36"/>
      <w:bookmarkEnd w:id="51"/>
      <w:r w:rsidRPr="00B422CB">
        <w:rPr>
          <w:rFonts w:asciiTheme="minorHAnsi" w:eastAsia="Times New Roman" w:hAnsiTheme="minorHAnsi" w:cstheme="minorHAnsi"/>
          <w:b/>
          <w:kern w:val="32"/>
          <w:sz w:val="20"/>
          <w:szCs w:val="20"/>
        </w:rPr>
        <w:t>Pridobivanje dodatnih informacij</w:t>
      </w:r>
      <w:bookmarkEnd w:id="52"/>
      <w:bookmarkEnd w:id="53"/>
      <w:bookmarkEnd w:id="54"/>
      <w:bookmarkEnd w:id="55"/>
      <w:bookmarkEnd w:id="56"/>
      <w:bookmarkEnd w:id="57"/>
      <w:bookmarkEnd w:id="58"/>
      <w:bookmarkEnd w:id="59"/>
      <w:bookmarkEnd w:id="60"/>
      <w:bookmarkEnd w:id="61"/>
    </w:p>
    <w:p w14:paraId="1B441C7F" w14:textId="5296A48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Vse zahteve za dodatne informacije v zvezi s postopkom se posredujejo na portal </w:t>
      </w:r>
      <w:hyperlink r:id="rId14" w:history="1">
        <w:r w:rsidRPr="00B422CB">
          <w:rPr>
            <w:rFonts w:asciiTheme="minorHAnsi" w:eastAsia="Times New Roman" w:hAnsiTheme="minorHAnsi" w:cstheme="minorHAnsi"/>
            <w:sz w:val="20"/>
            <w:szCs w:val="20"/>
            <w:u w:val="single"/>
          </w:rPr>
          <w:t>www.enarocanje.si</w:t>
        </w:r>
      </w:hyperlink>
      <w:r w:rsidRPr="00B422CB">
        <w:rPr>
          <w:rFonts w:asciiTheme="minorHAnsi" w:eastAsia="Times New Roman" w:hAnsiTheme="minorHAnsi" w:cstheme="minorHAnsi"/>
          <w:sz w:val="20"/>
          <w:szCs w:val="20"/>
        </w:rPr>
        <w:t xml:space="preserve">. Zahtevo za pojasnila razpisne dokumentacije mora ponudnik posredovati pravočasno, najkasneje do </w:t>
      </w:r>
      <w:r w:rsidRPr="00B422CB">
        <w:rPr>
          <w:rFonts w:asciiTheme="minorHAnsi" w:eastAsia="Times New Roman" w:hAnsiTheme="minorHAnsi" w:cstheme="minorHAnsi"/>
          <w:b/>
          <w:sz w:val="20"/>
          <w:szCs w:val="20"/>
        </w:rPr>
        <w:t xml:space="preserve">dne </w:t>
      </w:r>
      <w:r w:rsidR="006B10E9">
        <w:rPr>
          <w:rFonts w:asciiTheme="minorHAnsi" w:eastAsia="Times New Roman" w:hAnsiTheme="minorHAnsi" w:cstheme="minorHAnsi"/>
          <w:b/>
          <w:sz w:val="20"/>
          <w:szCs w:val="20"/>
        </w:rPr>
        <w:t>15. 2. 2024</w:t>
      </w:r>
      <w:r w:rsidRPr="00B422CB">
        <w:rPr>
          <w:rFonts w:asciiTheme="minorHAnsi" w:eastAsia="Calibri" w:hAnsiTheme="minorHAnsi" w:cstheme="minorHAnsi"/>
          <w:b/>
          <w:sz w:val="20"/>
        </w:rPr>
        <w:t xml:space="preserve"> </w:t>
      </w:r>
      <w:r w:rsidRPr="00B422CB">
        <w:rPr>
          <w:rFonts w:asciiTheme="minorHAnsi" w:eastAsia="Times New Roman" w:hAnsiTheme="minorHAnsi" w:cstheme="minorHAnsi"/>
          <w:b/>
          <w:sz w:val="20"/>
          <w:szCs w:val="20"/>
        </w:rPr>
        <w:t>do 1</w:t>
      </w:r>
      <w:r w:rsidR="006B10E9">
        <w:rPr>
          <w:rFonts w:asciiTheme="minorHAnsi" w:eastAsia="Times New Roman" w:hAnsiTheme="minorHAnsi" w:cstheme="minorHAnsi"/>
          <w:b/>
          <w:sz w:val="20"/>
          <w:szCs w:val="20"/>
        </w:rPr>
        <w:t>3.</w:t>
      </w:r>
      <w:r w:rsidRPr="00B422CB">
        <w:rPr>
          <w:rFonts w:asciiTheme="minorHAnsi" w:eastAsia="Times New Roman" w:hAnsiTheme="minorHAnsi" w:cstheme="minorHAnsi"/>
          <w:b/>
          <w:sz w:val="20"/>
          <w:szCs w:val="20"/>
        </w:rPr>
        <w:t>00</w:t>
      </w:r>
      <w:r w:rsidRPr="00B422CB">
        <w:rPr>
          <w:rFonts w:asciiTheme="minorHAnsi" w:eastAsia="Times New Roman" w:hAnsiTheme="minorHAnsi" w:cstheme="minorHAnsi"/>
          <w:sz w:val="20"/>
          <w:szCs w:val="20"/>
        </w:rPr>
        <w:t>, da bo lahko naročnik pripravil in objavil odgovore skladno z roki določenimi v ZJN-3. Vse dodatne informacije so objavljene izključno na omenjenem portalu in jih naročnik ne bo posebej posredoval.</w:t>
      </w:r>
    </w:p>
    <w:p w14:paraId="1F05FAB9"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72" w:name="_Toc130197571"/>
      <w:bookmarkStart w:id="73" w:name="_Toc130198072"/>
      <w:bookmarkStart w:id="74" w:name="_Toc130198132"/>
      <w:bookmarkStart w:id="75" w:name="_Toc130799593"/>
      <w:bookmarkStart w:id="76" w:name="_Toc132106364"/>
      <w:bookmarkStart w:id="77" w:name="_Toc132424978"/>
      <w:bookmarkStart w:id="78" w:name="_Toc132432227"/>
      <w:bookmarkStart w:id="79" w:name="_Toc156997243"/>
      <w:bookmarkStart w:id="80" w:name="_Toc534026521"/>
      <w:bookmarkStart w:id="81" w:name="_Toc534192801"/>
      <w:r w:rsidRPr="00B422CB">
        <w:rPr>
          <w:rFonts w:asciiTheme="minorHAnsi" w:eastAsia="Times New Roman" w:hAnsiTheme="minorHAnsi" w:cstheme="minorHAnsi"/>
          <w:b/>
          <w:kern w:val="32"/>
          <w:sz w:val="20"/>
          <w:szCs w:val="20"/>
        </w:rPr>
        <w:t>Spremembe in dopolnitve razpisne dokumentacije</w:t>
      </w:r>
      <w:bookmarkEnd w:id="72"/>
      <w:bookmarkEnd w:id="73"/>
      <w:bookmarkEnd w:id="74"/>
      <w:bookmarkEnd w:id="75"/>
      <w:bookmarkEnd w:id="76"/>
      <w:bookmarkEnd w:id="77"/>
      <w:bookmarkEnd w:id="78"/>
      <w:bookmarkEnd w:id="79"/>
      <w:bookmarkEnd w:id="80"/>
      <w:bookmarkEnd w:id="81"/>
    </w:p>
    <w:p w14:paraId="437042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sestavni del dokumentacije o javnem naročilu štejejo tudi vprašanja in odgovori, objavljeni na portalu e-naročanje.</w:t>
      </w:r>
    </w:p>
    <w:p w14:paraId="44BCCA43" w14:textId="77777777" w:rsidR="00B422CB" w:rsidRPr="00B422CB" w:rsidRDefault="00B422CB" w:rsidP="00B422CB">
      <w:pPr>
        <w:keepNext/>
        <w:numPr>
          <w:ilvl w:val="1"/>
          <w:numId w:val="14"/>
        </w:numPr>
        <w:spacing w:before="240" w:after="60" w:line="260" w:lineRule="atLeast"/>
        <w:jc w:val="left"/>
        <w:outlineLvl w:val="2"/>
        <w:rPr>
          <w:rFonts w:asciiTheme="minorHAnsi" w:eastAsia="Times New Roman" w:hAnsiTheme="minorHAnsi" w:cstheme="minorHAnsi"/>
          <w:b/>
          <w:vanish/>
          <w:kern w:val="32"/>
          <w:sz w:val="20"/>
          <w:szCs w:val="20"/>
        </w:rPr>
      </w:pPr>
      <w:bookmarkStart w:id="82" w:name="_Toc130197577"/>
      <w:bookmarkStart w:id="83" w:name="_Toc130198078"/>
      <w:bookmarkStart w:id="84" w:name="_Toc130198138"/>
      <w:bookmarkStart w:id="85" w:name="_Toc130799599"/>
      <w:bookmarkStart w:id="86" w:name="_Toc132106370"/>
      <w:bookmarkStart w:id="87" w:name="_Toc132424984"/>
      <w:bookmarkStart w:id="88" w:name="_Toc132432233"/>
      <w:bookmarkStart w:id="89" w:name="_Toc156997245"/>
      <w:bookmarkStart w:id="90" w:name="_Toc534026523"/>
      <w:bookmarkEnd w:id="62"/>
      <w:bookmarkEnd w:id="63"/>
      <w:r w:rsidRPr="00B422CB">
        <w:rPr>
          <w:rFonts w:asciiTheme="minorHAnsi" w:eastAsia="Times New Roman" w:hAnsiTheme="minorHAnsi" w:cstheme="minorHAnsi"/>
          <w:b/>
          <w:vanish/>
          <w:kern w:val="32"/>
          <w:sz w:val="20"/>
          <w:szCs w:val="20"/>
        </w:rPr>
        <w:t>Priprava ponudbe</w:t>
      </w:r>
      <w:bookmarkStart w:id="91" w:name="_Toc534192802"/>
      <w:bookmarkEnd w:id="91"/>
    </w:p>
    <w:p w14:paraId="19A84D60"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kern w:val="32"/>
          <w:sz w:val="20"/>
          <w:szCs w:val="20"/>
        </w:rPr>
      </w:pPr>
      <w:bookmarkStart w:id="92" w:name="_Toc534192803"/>
      <w:r w:rsidRPr="00B422CB">
        <w:rPr>
          <w:rFonts w:asciiTheme="minorHAnsi" w:eastAsia="Times New Roman" w:hAnsiTheme="minorHAnsi" w:cstheme="minorHAnsi"/>
          <w:b/>
          <w:kern w:val="32"/>
          <w:sz w:val="20"/>
          <w:szCs w:val="20"/>
        </w:rPr>
        <w:t>Jezik ponudbe</w:t>
      </w:r>
      <w:bookmarkEnd w:id="82"/>
      <w:bookmarkEnd w:id="83"/>
      <w:bookmarkEnd w:id="84"/>
      <w:bookmarkEnd w:id="85"/>
      <w:bookmarkEnd w:id="86"/>
      <w:bookmarkEnd w:id="87"/>
      <w:bookmarkEnd w:id="88"/>
      <w:bookmarkEnd w:id="89"/>
      <w:bookmarkEnd w:id="90"/>
      <w:bookmarkEnd w:id="92"/>
    </w:p>
    <w:p w14:paraId="68AD17F7"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w:t>
      </w:r>
      <w:bookmarkStart w:id="93" w:name="_Toc125192849"/>
      <w:bookmarkStart w:id="94" w:name="_Toc130197578"/>
      <w:bookmarkStart w:id="95" w:name="_Toc130198079"/>
      <w:bookmarkStart w:id="96" w:name="_Toc130198139"/>
      <w:bookmarkStart w:id="97" w:name="_Toc130799600"/>
      <w:bookmarkStart w:id="98" w:name="_Toc132106371"/>
      <w:bookmarkStart w:id="99" w:name="_Toc132424985"/>
      <w:bookmarkStart w:id="100" w:name="_Toc132432234"/>
      <w:bookmarkStart w:id="101" w:name="_Toc156997246"/>
      <w:r w:rsidRPr="00B422CB">
        <w:rPr>
          <w:rFonts w:asciiTheme="minorHAnsi" w:eastAsia="Times New Roman" w:hAnsiTheme="minorHAnsi" w:cstheme="minorHAnsi"/>
          <w:sz w:val="20"/>
          <w:szCs w:val="20"/>
        </w:rPr>
        <w:t xml:space="preserve">V tujem jeziku (in sicer v angleškem ali nemškem jeziku) je lahko le </w:t>
      </w:r>
      <w:proofErr w:type="spellStart"/>
      <w:r w:rsidRPr="00B422CB">
        <w:rPr>
          <w:rFonts w:asciiTheme="minorHAnsi" w:eastAsia="Times New Roman" w:hAnsiTheme="minorHAnsi" w:cstheme="minorHAnsi"/>
          <w:sz w:val="20"/>
          <w:szCs w:val="20"/>
        </w:rPr>
        <w:t>prospektni</w:t>
      </w:r>
      <w:proofErr w:type="spellEnd"/>
      <w:r w:rsidRPr="00B422CB">
        <w:rPr>
          <w:rFonts w:asciiTheme="minorHAnsi" w:eastAsia="Times New Roman" w:hAnsiTheme="minorHAnsi" w:cstheme="minorHAnsi"/>
          <w:sz w:val="20"/>
          <w:szCs w:val="20"/>
        </w:rPr>
        <w:t xml:space="preserve"> material, licenčne pogodbe, licence in podobno, ki dodatno pojasnjujejo ponudbo.</w:t>
      </w:r>
    </w:p>
    <w:p w14:paraId="537D527E"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02" w:name="_Toc130197579"/>
      <w:bookmarkStart w:id="103" w:name="_Toc130198080"/>
      <w:bookmarkStart w:id="104" w:name="_Toc130198140"/>
      <w:bookmarkStart w:id="105" w:name="_Toc130799601"/>
      <w:bookmarkStart w:id="106" w:name="_Toc132106372"/>
      <w:bookmarkStart w:id="107" w:name="_Toc132424986"/>
      <w:bookmarkStart w:id="108" w:name="_Toc132432235"/>
      <w:bookmarkStart w:id="109" w:name="_Toc156997247"/>
      <w:bookmarkStart w:id="110" w:name="_Toc534026524"/>
      <w:bookmarkStart w:id="111" w:name="_Toc534192804"/>
      <w:bookmarkEnd w:id="93"/>
      <w:bookmarkEnd w:id="94"/>
      <w:bookmarkEnd w:id="95"/>
      <w:bookmarkEnd w:id="96"/>
      <w:bookmarkEnd w:id="97"/>
      <w:bookmarkEnd w:id="98"/>
      <w:bookmarkEnd w:id="99"/>
      <w:bookmarkEnd w:id="100"/>
      <w:bookmarkEnd w:id="101"/>
      <w:r w:rsidRPr="00B422CB">
        <w:rPr>
          <w:rFonts w:asciiTheme="minorHAnsi" w:eastAsia="Times New Roman" w:hAnsiTheme="minorHAnsi" w:cstheme="minorHAnsi"/>
          <w:b/>
          <w:kern w:val="32"/>
          <w:sz w:val="20"/>
          <w:szCs w:val="20"/>
        </w:rPr>
        <w:lastRenderedPageBreak/>
        <w:t>Oblika ponudbe</w:t>
      </w:r>
      <w:bookmarkEnd w:id="102"/>
      <w:bookmarkEnd w:id="103"/>
      <w:bookmarkEnd w:id="104"/>
      <w:bookmarkEnd w:id="105"/>
      <w:bookmarkEnd w:id="106"/>
      <w:bookmarkEnd w:id="107"/>
      <w:bookmarkEnd w:id="108"/>
      <w:bookmarkEnd w:id="109"/>
      <w:bookmarkEnd w:id="110"/>
      <w:bookmarkEnd w:id="111"/>
    </w:p>
    <w:p w14:paraId="09D29DF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002DFA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94BCC9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BF551B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D4CB989" w14:textId="4AB9004B"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Dokumenti, ki se predložijo kot sestavni del ponudbe in ki izvirajo od ponudnika, morajo biti opremljeni s podpisom osebe, ki ima polno pooblastilo za zastopanje ponudnika. </w:t>
      </w:r>
      <w:r w:rsidR="00812177" w:rsidRPr="00E664A4">
        <w:rPr>
          <w:rFonts w:asciiTheme="minorHAnsi" w:hAnsiTheme="minorHAnsi" w:cstheme="minorHAnsi"/>
          <w:sz w:val="20"/>
          <w:szCs w:val="20"/>
        </w:rPr>
        <w:t>V primeru, da ponudbene dokumentacije ne podpiše oseba, ki ima polno pooblastilo za zastopanje ponudnika, mora biti ponudbi priloženo tudi pisno pooblastilo, izdano podpisniku za podpis ponudbe.</w:t>
      </w:r>
    </w:p>
    <w:p w14:paraId="0376B7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C73374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si pridržuje pravico, da kadarkoli v postopku preverjanja ponudbe zahteva predložitev originalnih izvodov ali overjenih kopij.</w:t>
      </w:r>
    </w:p>
    <w:p w14:paraId="6B1BACE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FC4F02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prevzema vse stroške, vezane na pripravo, izdelavo in predložitev ponudbe.</w:t>
      </w:r>
    </w:p>
    <w:p w14:paraId="613E316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9FB2F5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bookmarkStart w:id="112" w:name="_Hlk48039882"/>
      <w:r w:rsidRPr="00B422CB">
        <w:rPr>
          <w:rFonts w:asciiTheme="minorHAnsi" w:eastAsia="Times New Roman" w:hAnsiTheme="minorHAnsi" w:cstheme="minorHAnsi"/>
          <w:sz w:val="20"/>
          <w:szCs w:val="20"/>
        </w:rPr>
        <w:t>Ponudnik z oddajo ponudbe potrjuje, da bo spoštoval veljavno delovnopravno zakonodajo ter da se zavezuje k uporabi vsakokrat veljavne Kolektivne pogodbe gradbenih dejavnosti v Republiki Sloveniji z enakimi pravicami za zaposlene, kot jih imajo zaposleni pri zavezancih Kolektivne pogodbe gradbenih dejavnosti. Zaveza velja tudi za vse sodelujoče podizvajalce.</w:t>
      </w:r>
    </w:p>
    <w:bookmarkEnd w:id="112"/>
    <w:p w14:paraId="2452EE8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C964C93"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 ta namen ponudniki predložijo podpisano izjavo (obrazec 7:  </w:t>
      </w:r>
      <w:bookmarkStart w:id="113" w:name="_Hlk48039606"/>
      <w:r w:rsidRPr="00B422CB">
        <w:rPr>
          <w:rFonts w:asciiTheme="minorHAnsi" w:eastAsia="Times New Roman" w:hAnsiTheme="minorHAnsi" w:cstheme="minorHAnsi"/>
          <w:sz w:val="20"/>
          <w:szCs w:val="20"/>
        </w:rPr>
        <w:t>Izjava o spoštovanju Kolektivne pogodbe gradbene dejavnosti</w:t>
      </w:r>
      <w:bookmarkEnd w:id="113"/>
      <w:r w:rsidRPr="00B422CB">
        <w:rPr>
          <w:rFonts w:asciiTheme="minorHAnsi" w:eastAsia="Times New Roman" w:hAnsiTheme="minorHAnsi" w:cstheme="minorHAnsi"/>
          <w:sz w:val="20"/>
          <w:szCs w:val="20"/>
        </w:rPr>
        <w:t>) zase, za partnerje ter za podizvajalce.</w:t>
      </w:r>
    </w:p>
    <w:p w14:paraId="4D046377"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sz w:val="20"/>
          <w:szCs w:val="20"/>
        </w:rPr>
      </w:pPr>
      <w:bookmarkStart w:id="114" w:name="_Hlk44492855"/>
      <w:r w:rsidRPr="00B422CB">
        <w:rPr>
          <w:rFonts w:asciiTheme="minorHAnsi" w:eastAsia="Times New Roman" w:hAnsiTheme="minorHAnsi" w:cstheme="minorHAnsi"/>
          <w:b/>
          <w:kern w:val="32"/>
          <w:sz w:val="20"/>
          <w:szCs w:val="20"/>
        </w:rPr>
        <w:t>Poreklo blaga, ki je predmet ponudbe</w:t>
      </w:r>
    </w:p>
    <w:p w14:paraId="3C68B1A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bookmarkStart w:id="115" w:name="_Hlk48724943"/>
      <w:r w:rsidRPr="00B422CB">
        <w:rPr>
          <w:rFonts w:asciiTheme="minorHAnsi" w:eastAsia="Times New Roman" w:hAnsiTheme="minorHAnsi" w:cstheme="minorHAnsi"/>
          <w:sz w:val="20"/>
          <w:szCs w:val="20"/>
        </w:rPr>
        <w:t>Skladno z določili 87. člena ZJN-3 bo naročnik kot subjekt, ki je zavezanec za izvajanje javnih naročil na infrastrukturnem področju, zavrnil ponudbo za izvedbo javnega naročila, če delež proizvodov, ki so ponujeni v ponudbi ter so po poreklu iz tretjih držav, kakor je to določeno v skladu z Uredbo (EU) št. 952/2013 Evropskega parlamenta in Sveta z dne 9. oktobra 2013 o carinskem zakoniku Unije (UL L št. 269 z dne 10. 10. 2013, str. 1), presega 50 odstotkov skupne vrednosti proizvodov, ki sestavljajo ponudbo.</w:t>
      </w:r>
    </w:p>
    <w:p w14:paraId="17755E2B" w14:textId="77777777" w:rsidR="00B422CB" w:rsidRPr="00B422CB" w:rsidRDefault="00B422CB" w:rsidP="00B422CB">
      <w:pPr>
        <w:spacing w:before="0" w:after="0" w:line="260" w:lineRule="atLeast"/>
        <w:rPr>
          <w:rFonts w:asciiTheme="minorHAnsi" w:eastAsia="Times New Roman" w:hAnsiTheme="minorHAnsi" w:cstheme="minorHAnsi"/>
          <w:sz w:val="20"/>
          <w:szCs w:val="20"/>
          <w:highlight w:val="yellow"/>
        </w:rPr>
      </w:pPr>
    </w:p>
    <w:p w14:paraId="0CAA5810" w14:textId="16F4DC40"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ta namen ponudniki predložijo podpisano izjavo (obrazec 8:  Izjava o zagotavljanju proizvodov)</w:t>
      </w:r>
      <w:r w:rsidR="00812177">
        <w:rPr>
          <w:rFonts w:asciiTheme="minorHAnsi" w:eastAsia="Times New Roman" w:hAnsiTheme="minorHAnsi" w:cstheme="minorHAnsi"/>
          <w:sz w:val="20"/>
          <w:szCs w:val="20"/>
        </w:rPr>
        <w:t>.</w:t>
      </w:r>
    </w:p>
    <w:p w14:paraId="7E01196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16" w:name="_Toc534026525"/>
      <w:bookmarkStart w:id="117" w:name="_Toc534192805"/>
      <w:bookmarkStart w:id="118" w:name="_Toc336851749"/>
      <w:bookmarkStart w:id="119" w:name="_Toc336851797"/>
      <w:bookmarkStart w:id="120" w:name="_Toc509692018"/>
      <w:bookmarkEnd w:id="114"/>
      <w:bookmarkEnd w:id="115"/>
      <w:r w:rsidRPr="00B422CB">
        <w:rPr>
          <w:rFonts w:asciiTheme="minorHAnsi" w:eastAsia="Times New Roman" w:hAnsiTheme="minorHAnsi" w:cstheme="minorHAnsi"/>
          <w:b/>
          <w:kern w:val="32"/>
          <w:sz w:val="20"/>
          <w:szCs w:val="20"/>
        </w:rPr>
        <w:t>Obrazec »ESPD« za vse gospodarske subjekte</w:t>
      </w:r>
      <w:bookmarkEnd w:id="116"/>
      <w:bookmarkEnd w:id="117"/>
      <w:r w:rsidRPr="00B422CB">
        <w:rPr>
          <w:rFonts w:asciiTheme="minorHAnsi" w:eastAsia="Times New Roman" w:hAnsiTheme="minorHAnsi" w:cstheme="minorHAnsi"/>
          <w:b/>
          <w:kern w:val="32"/>
          <w:sz w:val="20"/>
          <w:szCs w:val="20"/>
        </w:rPr>
        <w:t xml:space="preserve"> </w:t>
      </w:r>
    </w:p>
    <w:bookmarkEnd w:id="118"/>
    <w:bookmarkEnd w:id="119"/>
    <w:bookmarkEnd w:id="120"/>
    <w:p w14:paraId="0B378797"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C596E51" w14:textId="77777777" w:rsidR="00B422CB" w:rsidRPr="00B422CB" w:rsidRDefault="00B422CB" w:rsidP="00B422CB">
      <w:pPr>
        <w:spacing w:before="0" w:after="0" w:line="260" w:lineRule="atLeast"/>
        <w:rPr>
          <w:rFonts w:asciiTheme="minorHAnsi" w:eastAsia="Calibri" w:hAnsiTheme="minorHAnsi" w:cstheme="minorHAnsi"/>
          <w:sz w:val="20"/>
        </w:rPr>
      </w:pPr>
    </w:p>
    <w:p w14:paraId="3DE9F7B0" w14:textId="77777777" w:rsidR="00B422CB" w:rsidRPr="00B422CB" w:rsidRDefault="00B422CB" w:rsidP="00B422CB">
      <w:pPr>
        <w:spacing w:before="0" w:after="0" w:line="260" w:lineRule="atLeast"/>
        <w:rPr>
          <w:rFonts w:asciiTheme="minorHAnsi" w:eastAsia="Calibri" w:hAnsiTheme="minorHAnsi" w:cstheme="minorHAnsi"/>
          <w:sz w:val="20"/>
          <w:szCs w:val="20"/>
          <w:lang w:eastAsia="sl-SI"/>
        </w:rPr>
      </w:pPr>
      <w:r w:rsidRPr="00B422CB">
        <w:rPr>
          <w:rFonts w:asciiTheme="minorHAnsi" w:eastAsia="Calibri" w:hAnsiTheme="minorHAnsi" w:cstheme="minorHAnsi"/>
          <w:sz w:val="20"/>
          <w:szCs w:val="20"/>
          <w:lang w:eastAsia="sl-SI"/>
        </w:rPr>
        <w:t>Navedbe v ESPD in/ali dokazila, ki ji predloži gospodarski subjekt, morajo biti veljavni.</w:t>
      </w:r>
    </w:p>
    <w:p w14:paraId="53CFE1E5" w14:textId="77777777" w:rsidR="00B422CB" w:rsidRPr="00B422CB" w:rsidRDefault="00B422CB" w:rsidP="00B422CB">
      <w:pPr>
        <w:spacing w:before="0" w:after="0" w:line="260" w:lineRule="atLeast"/>
        <w:rPr>
          <w:rFonts w:asciiTheme="minorHAnsi" w:eastAsia="Calibri" w:hAnsiTheme="minorHAnsi" w:cstheme="minorHAnsi"/>
          <w:sz w:val="20"/>
          <w:szCs w:val="20"/>
          <w:lang w:eastAsia="sl-SI"/>
        </w:rPr>
      </w:pPr>
    </w:p>
    <w:p w14:paraId="3260EBE1" w14:textId="77777777" w:rsidR="00812177" w:rsidRPr="00E664A4" w:rsidRDefault="00812177" w:rsidP="00812177">
      <w:pPr>
        <w:spacing w:line="260" w:lineRule="atLeast"/>
        <w:rPr>
          <w:rFonts w:asciiTheme="minorHAnsi" w:eastAsia="Calibri" w:hAnsiTheme="minorHAnsi" w:cstheme="minorHAnsi"/>
          <w:sz w:val="20"/>
          <w:szCs w:val="20"/>
        </w:rPr>
      </w:pPr>
      <w:r w:rsidRPr="00E664A4">
        <w:rPr>
          <w:rFonts w:asciiTheme="minorHAnsi" w:eastAsia="Calibri" w:hAnsiTheme="minorHAnsi" w:cstheme="minorHAnsi"/>
          <w:sz w:val="20"/>
          <w:szCs w:val="20"/>
        </w:rPr>
        <w:t xml:space="preserve">Gospodarski subjekt naročnikov obrazec ESPD (datoteka XML) uvozi na spletni strani portala Elektronsko javno naročanje RS (e-JN) </w:t>
      </w:r>
      <w:hyperlink r:id="rId15" w:history="1">
        <w:r w:rsidRPr="00E664A4">
          <w:rPr>
            <w:rStyle w:val="Hiperpovezava"/>
            <w:rFonts w:asciiTheme="minorHAnsi" w:eastAsia="Calibri" w:hAnsiTheme="minorHAnsi" w:cstheme="minorHAnsi"/>
            <w:sz w:val="20"/>
            <w:szCs w:val="20"/>
          </w:rPr>
          <w:t>https://ejn.gov.si/espd/</w:t>
        </w:r>
      </w:hyperlink>
      <w:r w:rsidRPr="00E664A4">
        <w:rPr>
          <w:rFonts w:asciiTheme="minorHAnsi" w:eastAsia="Calibri" w:hAnsiTheme="minorHAnsi" w:cstheme="minorHAnsi"/>
          <w:sz w:val="20"/>
          <w:szCs w:val="20"/>
        </w:rPr>
        <w:t xml:space="preserve"> in v njega neposredno vnese zahtevane podatke.</w:t>
      </w:r>
    </w:p>
    <w:p w14:paraId="21FB6BAD" w14:textId="77777777" w:rsidR="00B422CB" w:rsidRPr="00B422CB" w:rsidRDefault="00B422CB" w:rsidP="00B422CB">
      <w:pPr>
        <w:spacing w:before="0" w:after="0" w:line="260" w:lineRule="atLeast"/>
        <w:rPr>
          <w:rFonts w:asciiTheme="minorHAnsi" w:eastAsia="Calibri" w:hAnsiTheme="minorHAnsi" w:cstheme="minorHAnsi"/>
          <w:sz w:val="20"/>
        </w:rPr>
      </w:pPr>
    </w:p>
    <w:p w14:paraId="455E8864"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6A3352D" w14:textId="77777777" w:rsidR="00B422CB" w:rsidRPr="00B422CB" w:rsidRDefault="00B422CB" w:rsidP="00B422CB">
      <w:pPr>
        <w:spacing w:before="0" w:after="0" w:line="260" w:lineRule="atLeast"/>
        <w:rPr>
          <w:rFonts w:asciiTheme="minorHAnsi" w:eastAsia="Calibri" w:hAnsiTheme="minorHAnsi" w:cstheme="minorHAnsi"/>
          <w:sz w:val="20"/>
        </w:rPr>
      </w:pPr>
    </w:p>
    <w:p w14:paraId="4E3BD8D0" w14:textId="77777777" w:rsidR="00B422CB" w:rsidRPr="00B422CB" w:rsidRDefault="00B422CB" w:rsidP="00B422CB">
      <w:pPr>
        <w:spacing w:before="0" w:after="0" w:line="260" w:lineRule="atLeast"/>
        <w:rPr>
          <w:rFonts w:asciiTheme="minorHAnsi" w:eastAsia="Calibri" w:hAnsiTheme="minorHAnsi" w:cstheme="minorHAnsi"/>
          <w:sz w:val="20"/>
        </w:rPr>
      </w:pPr>
      <w:bookmarkStart w:id="121" w:name="_Hlk511905322"/>
      <w:r w:rsidRPr="00B422CB">
        <w:rPr>
          <w:rFonts w:asciiTheme="minorHAnsi" w:eastAsia="Calibri" w:hAnsiTheme="minorHAnsi" w:cstheme="minorHAnsi"/>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422CB">
        <w:rPr>
          <w:rFonts w:asciiTheme="minorHAnsi" w:eastAsia="Calibri" w:hAnsiTheme="minorHAnsi" w:cstheme="minorHAnsi"/>
          <w:sz w:val="20"/>
        </w:rPr>
        <w:t>xml</w:t>
      </w:r>
      <w:proofErr w:type="spellEnd"/>
      <w:r w:rsidRPr="00B422CB">
        <w:rPr>
          <w:rFonts w:asciiTheme="minorHAnsi" w:eastAsia="Calibri" w:hAnsiTheme="minorHAnsi" w:cstheme="minorHAnsi"/>
          <w:sz w:val="20"/>
        </w:rPr>
        <w:t xml:space="preserve">. obliki ali nepodpisan ESPD v </w:t>
      </w:r>
      <w:proofErr w:type="spellStart"/>
      <w:r w:rsidRPr="00B422CB">
        <w:rPr>
          <w:rFonts w:asciiTheme="minorHAnsi" w:eastAsia="Calibri" w:hAnsiTheme="minorHAnsi" w:cstheme="minorHAnsi"/>
          <w:sz w:val="20"/>
        </w:rPr>
        <w:t>xml</w:t>
      </w:r>
      <w:proofErr w:type="spellEnd"/>
      <w:r w:rsidRPr="00B422CB">
        <w:rPr>
          <w:rFonts w:asciiTheme="minorHAnsi" w:eastAsia="Calibri" w:hAnsiTheme="minorHAnsi" w:cstheme="minorHAnsi"/>
          <w:sz w:val="20"/>
        </w:rPr>
        <w:t xml:space="preserve">. obliki, </w:t>
      </w:r>
      <w:bookmarkStart w:id="122" w:name="_Hlk531606225"/>
      <w:r w:rsidRPr="00B422CB">
        <w:rPr>
          <w:rFonts w:asciiTheme="minorHAnsi" w:eastAsia="Calibri" w:hAnsiTheme="minorHAnsi" w:cstheme="minorHAnsi"/>
          <w:sz w:val="20"/>
        </w:rPr>
        <w:t>pri čemer se v slednjem primeru v skladu Splošnimi pogoji uporabe informacijskega sistema e-JN šteje, da je oddan pravno zavezujoč dokument, ki ima enako veljavnost kot podpisan</w:t>
      </w:r>
      <w:bookmarkEnd w:id="122"/>
      <w:r w:rsidRPr="00B422CB">
        <w:rPr>
          <w:rFonts w:asciiTheme="minorHAnsi" w:eastAsia="Calibri" w:hAnsiTheme="minorHAnsi" w:cstheme="minorHAnsi"/>
          <w:sz w:val="20"/>
        </w:rPr>
        <w:t xml:space="preserve">. </w:t>
      </w:r>
    </w:p>
    <w:bookmarkEnd w:id="121"/>
    <w:p w14:paraId="68F978C1" w14:textId="77777777" w:rsidR="00B422CB" w:rsidRPr="00B422CB" w:rsidRDefault="00B422CB" w:rsidP="00B422CB">
      <w:pPr>
        <w:spacing w:before="0" w:after="0" w:line="260" w:lineRule="atLeast"/>
        <w:rPr>
          <w:rFonts w:asciiTheme="minorHAnsi" w:eastAsia="Calibri" w:hAnsiTheme="minorHAnsi" w:cstheme="minorHAnsi"/>
          <w:sz w:val="20"/>
        </w:rPr>
      </w:pPr>
    </w:p>
    <w:p w14:paraId="459A721C"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 xml:space="preserve">Za ostale sodelujoče ponudnik v razdelek »ESPD – ostali sodelujoči« priloži podpisane ESPD v </w:t>
      </w:r>
      <w:proofErr w:type="spellStart"/>
      <w:r w:rsidRPr="00B422CB">
        <w:rPr>
          <w:rFonts w:asciiTheme="minorHAnsi" w:eastAsia="Calibri" w:hAnsiTheme="minorHAnsi" w:cstheme="minorHAnsi"/>
          <w:sz w:val="20"/>
        </w:rPr>
        <w:t>pdf</w:t>
      </w:r>
      <w:proofErr w:type="spellEnd"/>
      <w:r w:rsidRPr="00B422CB">
        <w:rPr>
          <w:rFonts w:asciiTheme="minorHAnsi" w:eastAsia="Calibri" w:hAnsiTheme="minorHAnsi" w:cstheme="minorHAnsi"/>
          <w:sz w:val="20"/>
        </w:rPr>
        <w:t xml:space="preserve">. obliki, ali v elektronski obliki podpisan </w:t>
      </w:r>
      <w:proofErr w:type="spellStart"/>
      <w:r w:rsidRPr="00B422CB">
        <w:rPr>
          <w:rFonts w:asciiTheme="minorHAnsi" w:eastAsia="Calibri" w:hAnsiTheme="minorHAnsi" w:cstheme="minorHAnsi"/>
          <w:sz w:val="20"/>
        </w:rPr>
        <w:t>xml</w:t>
      </w:r>
      <w:proofErr w:type="spellEnd"/>
      <w:r w:rsidRPr="00B422CB">
        <w:rPr>
          <w:rFonts w:asciiTheme="minorHAnsi" w:eastAsia="Calibri" w:hAnsiTheme="minorHAnsi" w:cstheme="minorHAnsi"/>
          <w:sz w:val="20"/>
        </w:rPr>
        <w:t>.</w:t>
      </w:r>
    </w:p>
    <w:p w14:paraId="51186886" w14:textId="77777777" w:rsidR="00B422CB" w:rsidRPr="00B422CB" w:rsidRDefault="00B422CB" w:rsidP="00B422CB">
      <w:pPr>
        <w:spacing w:before="0" w:after="0" w:line="260" w:lineRule="atLeast"/>
        <w:rPr>
          <w:rFonts w:asciiTheme="minorHAnsi" w:eastAsia="Calibri" w:hAnsiTheme="minorHAnsi" w:cstheme="minorHAnsi"/>
          <w:sz w:val="20"/>
        </w:rPr>
      </w:pPr>
    </w:p>
    <w:p w14:paraId="306EBA0B"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23" w:name="_Toc534026526"/>
      <w:bookmarkStart w:id="124" w:name="_Toc534192806"/>
      <w:bookmarkStart w:id="125" w:name="_Toc509692019"/>
      <w:r w:rsidRPr="00B422CB">
        <w:rPr>
          <w:rFonts w:asciiTheme="minorHAnsi" w:eastAsia="Times New Roman" w:hAnsiTheme="minorHAnsi" w:cstheme="minorHAnsi"/>
          <w:b/>
          <w:kern w:val="32"/>
          <w:sz w:val="20"/>
          <w:szCs w:val="20"/>
        </w:rPr>
        <w:t>Obrazec »Ponudba« in ponudbeni predračun«</w:t>
      </w:r>
      <w:bookmarkEnd w:id="123"/>
      <w:bookmarkEnd w:id="124"/>
    </w:p>
    <w:bookmarkEnd w:id="125"/>
    <w:p w14:paraId="22E3F7E9"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Ponudnik mora v ponudbenem predračunu ponujati vse pozicije, ob upoštevanju specifikacij, ki so del razpisne dokumentacije.</w:t>
      </w:r>
    </w:p>
    <w:p w14:paraId="1EAA7D2A" w14:textId="77777777" w:rsidR="00B422CB" w:rsidRPr="00B422CB" w:rsidRDefault="00B422CB" w:rsidP="00B422CB">
      <w:pPr>
        <w:spacing w:before="0" w:after="0" w:line="260" w:lineRule="atLeast"/>
        <w:rPr>
          <w:rFonts w:asciiTheme="minorHAnsi" w:eastAsia="Calibri" w:hAnsiTheme="minorHAnsi" w:cstheme="minorHAnsi"/>
          <w:sz w:val="20"/>
        </w:rPr>
      </w:pPr>
    </w:p>
    <w:p w14:paraId="0D906DBB" w14:textId="49413FAA" w:rsidR="00B422CB" w:rsidRPr="00B422CB" w:rsidRDefault="00B422CB" w:rsidP="00B422CB">
      <w:pPr>
        <w:spacing w:before="0" w:after="0" w:line="260" w:lineRule="atLeast"/>
        <w:rPr>
          <w:rFonts w:asciiTheme="minorHAnsi" w:eastAsia="Calibri" w:hAnsiTheme="minorHAnsi" w:cstheme="minorHAnsi"/>
          <w:sz w:val="20"/>
          <w:szCs w:val="20"/>
        </w:rPr>
      </w:pPr>
      <w:r w:rsidRPr="00B422CB">
        <w:rPr>
          <w:rFonts w:asciiTheme="minorHAnsi" w:eastAsia="Calibri" w:hAnsiTheme="minorHAnsi" w:cstheme="minorHAnsi"/>
          <w:sz w:val="20"/>
        </w:rPr>
        <w:t xml:space="preserve">Ponudnik izpolni vse postavke (skladno s </w:t>
      </w:r>
      <w:r w:rsidRPr="00F336FC">
        <w:rPr>
          <w:rFonts w:asciiTheme="minorHAnsi" w:eastAsia="Calibri" w:hAnsiTheme="minorHAnsi" w:cstheme="minorHAnsi"/>
          <w:sz w:val="20"/>
        </w:rPr>
        <w:t>točko 2.3.</w:t>
      </w:r>
      <w:r w:rsidR="00F336FC" w:rsidRPr="00F336FC">
        <w:rPr>
          <w:rFonts w:asciiTheme="minorHAnsi" w:eastAsia="Calibri" w:hAnsiTheme="minorHAnsi" w:cstheme="minorHAnsi"/>
          <w:sz w:val="20"/>
        </w:rPr>
        <w:t>6</w:t>
      </w:r>
      <w:r w:rsidRPr="00F336FC">
        <w:rPr>
          <w:rFonts w:asciiTheme="minorHAnsi" w:eastAsia="Calibri" w:hAnsiTheme="minorHAnsi" w:cstheme="minorHAnsi"/>
          <w:sz w:val="20"/>
        </w:rPr>
        <w:t xml:space="preserve">) v ponudbenem predračunu, in </w:t>
      </w:r>
      <w:r w:rsidRPr="00F336FC">
        <w:rPr>
          <w:rFonts w:asciiTheme="minorHAnsi" w:eastAsia="Calibri" w:hAnsiTheme="minorHAnsi" w:cstheme="minorHAnsi"/>
          <w:sz w:val="20"/>
          <w:szCs w:val="20"/>
        </w:rPr>
        <w:t xml:space="preserve">sicer </w:t>
      </w:r>
      <w:r w:rsidRPr="00F336FC">
        <w:rPr>
          <w:rFonts w:asciiTheme="minorHAnsi" w:eastAsia="Calibri" w:hAnsiTheme="minorHAnsi" w:cstheme="minorHAnsi"/>
          <w:b/>
          <w:sz w:val="20"/>
          <w:szCs w:val="20"/>
        </w:rPr>
        <w:t>na dve decimalni mesti</w:t>
      </w:r>
      <w:r w:rsidRPr="00F336FC">
        <w:rPr>
          <w:rFonts w:asciiTheme="minorHAnsi" w:eastAsia="Calibri" w:hAnsiTheme="minorHAnsi" w:cstheme="minorHAnsi"/>
          <w:sz w:val="20"/>
          <w:szCs w:val="20"/>
        </w:rPr>
        <w:t>.</w:t>
      </w:r>
    </w:p>
    <w:p w14:paraId="78CE5E9F" w14:textId="77777777" w:rsidR="00B422CB" w:rsidRPr="00B422CB" w:rsidRDefault="00B422CB" w:rsidP="00B422CB">
      <w:pPr>
        <w:spacing w:before="0" w:after="0" w:line="260" w:lineRule="atLeast"/>
        <w:rPr>
          <w:rFonts w:asciiTheme="minorHAnsi" w:eastAsia="Calibri" w:hAnsiTheme="minorHAnsi" w:cstheme="minorHAnsi"/>
          <w:sz w:val="20"/>
        </w:rPr>
      </w:pPr>
    </w:p>
    <w:p w14:paraId="2010E2BD"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Ponudnik ne sme spreminjati vsebine ponudbenega predračuna.</w:t>
      </w:r>
    </w:p>
    <w:p w14:paraId="42D73292" w14:textId="77777777" w:rsidR="00B422CB" w:rsidRPr="00B422CB" w:rsidRDefault="00B422CB" w:rsidP="00B422CB">
      <w:pPr>
        <w:spacing w:before="0" w:after="0" w:line="260" w:lineRule="atLeast"/>
        <w:rPr>
          <w:rFonts w:asciiTheme="minorHAnsi" w:eastAsia="Calibri" w:hAnsiTheme="minorHAnsi" w:cstheme="minorHAnsi"/>
          <w:sz w:val="20"/>
        </w:rPr>
      </w:pPr>
    </w:p>
    <w:p w14:paraId="54BBD092"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V primeru, da bo naročnik pri pregledu in ocenjevanju ponudb odkril očitne računske napake, bo ravnal v skladu s sedmim odstavkom 89. člena ZJN-3.</w:t>
      </w:r>
    </w:p>
    <w:p w14:paraId="443D6075" w14:textId="77777777" w:rsidR="00B422CB" w:rsidRPr="00B422CB" w:rsidRDefault="00B422CB" w:rsidP="00B422CB">
      <w:pPr>
        <w:spacing w:before="0" w:after="0" w:line="260" w:lineRule="atLeast"/>
        <w:rPr>
          <w:rFonts w:asciiTheme="minorHAnsi" w:eastAsia="Calibri" w:hAnsiTheme="minorHAnsi" w:cstheme="minorHAnsi"/>
          <w:sz w:val="20"/>
        </w:rPr>
      </w:pPr>
    </w:p>
    <w:p w14:paraId="01AA462B" w14:textId="77777777" w:rsidR="00B422CB" w:rsidRPr="00B422CB" w:rsidRDefault="00B422CB" w:rsidP="00B422CB">
      <w:pPr>
        <w:spacing w:before="0" w:after="0" w:line="260" w:lineRule="atLeast"/>
        <w:rPr>
          <w:rFonts w:asciiTheme="minorHAnsi" w:eastAsia="Calibri" w:hAnsiTheme="minorHAnsi" w:cstheme="minorHAnsi"/>
          <w:b/>
          <w:sz w:val="20"/>
        </w:rPr>
      </w:pPr>
      <w:bookmarkStart w:id="126" w:name="_Toc130197580"/>
      <w:bookmarkStart w:id="127" w:name="_Toc130198081"/>
      <w:bookmarkStart w:id="128" w:name="_Toc130198141"/>
      <w:bookmarkStart w:id="129" w:name="_Toc130799602"/>
      <w:bookmarkStart w:id="130" w:name="_Toc132106373"/>
      <w:bookmarkStart w:id="131" w:name="_Toc132424987"/>
      <w:bookmarkStart w:id="132" w:name="_Toc132432236"/>
      <w:bookmarkStart w:id="133" w:name="_Toc156997248"/>
      <w:bookmarkStart w:id="134" w:name="_Toc534026527"/>
      <w:bookmarkStart w:id="135" w:name="_Toc534192807"/>
      <w:r w:rsidRPr="00B422CB">
        <w:rPr>
          <w:rFonts w:asciiTheme="minorHAnsi" w:eastAsia="Calibri" w:hAnsiTheme="minorHAnsi" w:cstheme="minorHAnsi"/>
          <w:b/>
          <w:sz w:val="20"/>
        </w:rPr>
        <w:t>Ponudnik v informacijskem sistemu e-JN v razdelek »Predračun« naloži izpolnjen obrazec »Ponudba« v .</w:t>
      </w:r>
      <w:proofErr w:type="spellStart"/>
      <w:r w:rsidRPr="00B422CB">
        <w:rPr>
          <w:rFonts w:asciiTheme="minorHAnsi" w:eastAsia="Calibri" w:hAnsiTheme="minorHAnsi" w:cstheme="minorHAnsi"/>
          <w:b/>
          <w:sz w:val="20"/>
        </w:rPr>
        <w:t>pdf</w:t>
      </w:r>
      <w:proofErr w:type="spellEnd"/>
      <w:r w:rsidRPr="00B422CB">
        <w:rPr>
          <w:rFonts w:asciiTheme="minorHAnsi" w:eastAsia="Calibri" w:hAnsiTheme="minorHAnsi" w:cstheme="minorHAnsi"/>
          <w:b/>
          <w:sz w:val="20"/>
        </w:rPr>
        <w:t xml:space="preserve"> datoteki, ki bo dostopen na javnem odpiranju ponudb. </w:t>
      </w:r>
    </w:p>
    <w:p w14:paraId="7C52950B" w14:textId="77777777" w:rsidR="00B422CB" w:rsidRPr="00B422CB" w:rsidRDefault="00B422CB" w:rsidP="00B422CB">
      <w:pPr>
        <w:spacing w:before="0" w:after="0" w:line="260" w:lineRule="atLeast"/>
        <w:rPr>
          <w:rFonts w:asciiTheme="minorHAnsi" w:eastAsia="Calibri" w:hAnsiTheme="minorHAnsi" w:cstheme="minorHAnsi"/>
          <w:b/>
          <w:sz w:val="20"/>
        </w:rPr>
      </w:pPr>
    </w:p>
    <w:p w14:paraId="072CB465" w14:textId="77777777" w:rsidR="00B422CB" w:rsidRPr="00B422CB" w:rsidRDefault="00B422CB" w:rsidP="00B422CB">
      <w:pPr>
        <w:spacing w:before="0" w:after="0" w:line="260" w:lineRule="atLeast"/>
        <w:rPr>
          <w:rFonts w:asciiTheme="minorHAnsi" w:eastAsia="Calibri" w:hAnsiTheme="minorHAnsi" w:cstheme="minorHAnsi"/>
          <w:bCs/>
          <w:sz w:val="20"/>
        </w:rPr>
      </w:pPr>
      <w:r w:rsidRPr="00B422CB">
        <w:rPr>
          <w:rFonts w:asciiTheme="minorHAnsi" w:eastAsia="Calibri" w:hAnsiTheme="minorHAnsi" w:cstheme="minorHAnsi"/>
          <w:bCs/>
          <w:sz w:val="20"/>
        </w:rPr>
        <w:t>Izpolnjen ponudbeni predračun se predloži v elektronski obliki (»</w:t>
      </w:r>
      <w:proofErr w:type="spellStart"/>
      <w:r w:rsidRPr="00B422CB">
        <w:rPr>
          <w:rFonts w:asciiTheme="minorHAnsi" w:eastAsia="Calibri" w:hAnsiTheme="minorHAnsi" w:cstheme="minorHAnsi"/>
          <w:bCs/>
          <w:sz w:val="20"/>
        </w:rPr>
        <w:t>excel</w:t>
      </w:r>
      <w:proofErr w:type="spellEnd"/>
      <w:r w:rsidRPr="00B422CB">
        <w:rPr>
          <w:rFonts w:asciiTheme="minorHAnsi" w:eastAsia="Calibri" w:hAnsiTheme="minorHAnsi" w:cstheme="minorHAnsi"/>
          <w:bCs/>
          <w:sz w:val="20"/>
        </w:rPr>
        <w:t>« in PDF datoteka) v razdelek »druge priloge«.</w:t>
      </w:r>
    </w:p>
    <w:p w14:paraId="59114D33" w14:textId="77777777" w:rsidR="00B422CB" w:rsidRPr="00B422CB" w:rsidRDefault="00B422CB" w:rsidP="00B422CB">
      <w:pPr>
        <w:spacing w:before="0" w:after="0" w:line="260" w:lineRule="atLeast"/>
        <w:rPr>
          <w:rFonts w:asciiTheme="minorHAnsi" w:eastAsia="Calibri" w:hAnsiTheme="minorHAnsi" w:cstheme="minorHAnsi"/>
          <w:bCs/>
          <w:sz w:val="20"/>
        </w:rPr>
      </w:pPr>
    </w:p>
    <w:p w14:paraId="07CB7473"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Ponudbena cena</w:t>
      </w:r>
      <w:bookmarkEnd w:id="126"/>
      <w:bookmarkEnd w:id="127"/>
      <w:bookmarkEnd w:id="128"/>
      <w:bookmarkEnd w:id="129"/>
      <w:bookmarkEnd w:id="130"/>
      <w:bookmarkEnd w:id="131"/>
      <w:bookmarkEnd w:id="132"/>
      <w:bookmarkEnd w:id="133"/>
      <w:bookmarkEnd w:id="134"/>
      <w:bookmarkEnd w:id="135"/>
    </w:p>
    <w:p w14:paraId="45B27C3B" w14:textId="77777777" w:rsidR="00812177" w:rsidRPr="00812177" w:rsidRDefault="00812177" w:rsidP="00812177">
      <w:pPr>
        <w:rPr>
          <w:rFonts w:cstheme="minorHAnsi"/>
          <w:sz w:val="20"/>
          <w:szCs w:val="20"/>
        </w:rPr>
      </w:pPr>
      <w:r w:rsidRPr="00812177">
        <w:rPr>
          <w:rFonts w:cstheme="minorHAnsi"/>
          <w:sz w:val="20"/>
          <w:szCs w:val="20"/>
        </w:rPr>
        <w:t>Pri oblikovanju ponudbene cene se upošteva, da je ponudnik pred pošiljanjem svoje ponudbe obiskal in natančno pregledal gradbišče in okolico, da se je predhodno seznanil z vsemi relevantnimi podatki, da se je seznanil z obstoječimi cestami in ostalimi prometnimi potmi, da je spoznal vse bistvene elemente, ki lahko vplivajo na organizacijo gradbišča (</w:t>
      </w:r>
      <w:proofErr w:type="spellStart"/>
      <w:r w:rsidRPr="00812177">
        <w:rPr>
          <w:rFonts w:cstheme="minorHAnsi"/>
          <w:sz w:val="20"/>
          <w:szCs w:val="20"/>
        </w:rPr>
        <w:t>faznost</w:t>
      </w:r>
      <w:proofErr w:type="spellEnd"/>
      <w:r w:rsidRPr="00812177">
        <w:rPr>
          <w:rFonts w:cstheme="minorHAnsi"/>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dokumentacijo o oddaji del, da je prišel do vseh potrebnih podatkov, ki vplivajo na izvedbo del ter, da je na podlagi vsega tega tudi oddal svojo ponudbo.</w:t>
      </w:r>
    </w:p>
    <w:p w14:paraId="233F07DE" w14:textId="302F4F0B"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Cene v ponudbi morajo biti izražene v EUR brez DDV in morajo vključevati vse stroške izvajalca, ki so potrebni za izvedbo naročila (davki, morebitne carine, transportni in zavarovalni stroški, skladiščenje, prevozi oseb in materiala, dnevnice, kilometrina, sodelovanje z drugimi izvajalci na projektu, testiranja na deloviščih ali drugih lokacijah, kjer je možen dnevni dostop z osebnim vozilom, morebitna dovoljenja, takse, prevajanje, svetovanja, materiali, predelave in podobno). Naročnik naknadno ne bo priznaval nobenih stroškov, ki niso zajeti v ponudbeno ceno.</w:t>
      </w:r>
    </w:p>
    <w:p w14:paraId="441D89F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C41C887" w14:textId="77777777" w:rsidR="00B422CB" w:rsidRPr="00B422CB" w:rsidRDefault="00B422CB" w:rsidP="00B422CB">
      <w:pPr>
        <w:spacing w:before="0" w:after="0" w:line="260" w:lineRule="atLeast"/>
        <w:rPr>
          <w:rFonts w:asciiTheme="minorHAnsi" w:eastAsia="Calibri" w:hAnsiTheme="minorHAnsi" w:cstheme="minorHAnsi"/>
          <w:sz w:val="20"/>
        </w:rPr>
      </w:pPr>
      <w:r w:rsidRPr="00B422CB">
        <w:rPr>
          <w:rFonts w:asciiTheme="minorHAnsi" w:eastAsia="Calibri" w:hAnsiTheme="minorHAnsi" w:cstheme="minorHAnsi"/>
          <w:sz w:val="20"/>
        </w:rPr>
        <w:t xml:space="preserve">Ponudnik mora izpolniti vse postavke v predračunu, kjer je predviden in omogočen vnos enotnih cen. </w:t>
      </w:r>
    </w:p>
    <w:p w14:paraId="42B6C50D" w14:textId="77777777" w:rsidR="00B422CB" w:rsidRPr="00B422CB" w:rsidRDefault="00B422CB" w:rsidP="00B422CB">
      <w:pPr>
        <w:spacing w:before="0" w:after="0" w:line="260" w:lineRule="atLeast"/>
        <w:rPr>
          <w:rFonts w:asciiTheme="minorHAnsi" w:eastAsia="Calibri" w:hAnsiTheme="minorHAnsi" w:cstheme="minorHAnsi"/>
          <w:sz w:val="20"/>
        </w:rPr>
      </w:pPr>
    </w:p>
    <w:p w14:paraId="78B24DAC"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Davek na dodano vrednost mora biti prikazan posebej, v skladu z obrazcem ponudbenega predračuna in nato zajet v končni ponudbeni vrednosti v obrazcu ponudbe oziroma ponudbenega predračuna.</w:t>
      </w:r>
    </w:p>
    <w:p w14:paraId="7710218B" w14:textId="77777777" w:rsidR="00812177" w:rsidRDefault="00812177" w:rsidP="00B422CB">
      <w:pPr>
        <w:spacing w:before="0" w:after="0" w:line="260" w:lineRule="atLeast"/>
        <w:rPr>
          <w:rFonts w:asciiTheme="minorHAnsi" w:eastAsia="Times New Roman" w:hAnsiTheme="minorHAnsi" w:cstheme="minorHAnsi"/>
          <w:sz w:val="20"/>
          <w:szCs w:val="20"/>
        </w:rPr>
      </w:pPr>
    </w:p>
    <w:p w14:paraId="7D13673D" w14:textId="77777777" w:rsidR="00812177" w:rsidRDefault="00812177" w:rsidP="00B422CB">
      <w:pPr>
        <w:spacing w:before="0" w:after="0" w:line="260" w:lineRule="atLeast"/>
        <w:rPr>
          <w:rFonts w:asciiTheme="minorHAnsi" w:eastAsia="Times New Roman" w:hAnsiTheme="minorHAnsi" w:cstheme="minorHAnsi"/>
          <w:sz w:val="20"/>
          <w:szCs w:val="20"/>
        </w:rPr>
      </w:pPr>
    </w:p>
    <w:p w14:paraId="1BC79455" w14:textId="77777777" w:rsidR="00812177" w:rsidRPr="00B422CB" w:rsidRDefault="00812177" w:rsidP="00B422CB">
      <w:pPr>
        <w:spacing w:before="0" w:after="0" w:line="260" w:lineRule="atLeast"/>
        <w:rPr>
          <w:rFonts w:asciiTheme="minorHAnsi" w:eastAsia="Times New Roman" w:hAnsiTheme="minorHAnsi" w:cstheme="minorHAnsi"/>
          <w:sz w:val="20"/>
          <w:szCs w:val="20"/>
        </w:rPr>
      </w:pPr>
    </w:p>
    <w:p w14:paraId="6B5ACA6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513A245" w14:textId="77777777" w:rsidR="00B422CB" w:rsidRPr="00B422CB" w:rsidRDefault="00B422CB" w:rsidP="00B422CB">
      <w:pPr>
        <w:spacing w:before="0" w:after="0" w:line="260" w:lineRule="atLeast"/>
        <w:rPr>
          <w:rFonts w:asciiTheme="minorHAnsi" w:eastAsia="Times New Roman" w:hAnsiTheme="minorHAnsi" w:cstheme="minorHAnsi"/>
          <w:b/>
          <w:bCs/>
          <w:sz w:val="20"/>
          <w:szCs w:val="20"/>
        </w:rPr>
      </w:pPr>
      <w:r w:rsidRPr="00B422CB">
        <w:rPr>
          <w:rFonts w:asciiTheme="minorHAnsi" w:eastAsia="Times New Roman" w:hAnsiTheme="minorHAnsi" w:cstheme="minorHAnsi"/>
          <w:b/>
          <w:bCs/>
          <w:sz w:val="20"/>
          <w:szCs w:val="20"/>
        </w:rPr>
        <w:lastRenderedPageBreak/>
        <w:t>2.3.6.1. Analiza cen in ceniki</w:t>
      </w:r>
    </w:p>
    <w:p w14:paraId="2D44E43E" w14:textId="77777777" w:rsidR="00B422CB" w:rsidRPr="00B422CB" w:rsidRDefault="00B422CB" w:rsidP="00B422CB">
      <w:pPr>
        <w:spacing w:before="0" w:after="0" w:line="260" w:lineRule="atLeast"/>
        <w:rPr>
          <w:rFonts w:asciiTheme="minorHAnsi" w:eastAsia="Times New Roman" w:hAnsiTheme="minorHAnsi" w:cstheme="minorHAnsi"/>
          <w:b/>
          <w:bCs/>
          <w:sz w:val="20"/>
          <w:szCs w:val="20"/>
        </w:rPr>
      </w:pPr>
    </w:p>
    <w:p w14:paraId="46F4FAAF" w14:textId="77777777"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Ponudnik v ponudbi predloži analize cen in cenike delovne sile, glavnega materiala, opreme in transporta, ki naj bodo narejeni v skladu z Navodilom za pripravo ponudbenega predračuna in analize cen. V primeru, da ponudba ne bo vsebovala vseh zahtevanih analiz cen in cenikov delovne sile, glavnega materiala, opreme in transporta, naročnik ponudbe ne bo izločil kot nedopustne. Morebitna nepopolnost ali neskladnost analiz cen in cenikov delovne sile, glavnega materiala, opreme in transporta tudi ni predmet presoje in ne predstavlja razloga za nedopustnost ponudbe. Izbrani ponudnik bo moral v primeru ugotovljenih nepopolnosti ali neskladnosti dokumentov, le te dopolniti oz. korigirati najkasneje v roku 28 dni od prejema sklenjene pogodbe.</w:t>
      </w:r>
    </w:p>
    <w:p w14:paraId="3F41F573"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072098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36" w:name="_Toc156997250"/>
      <w:bookmarkStart w:id="137" w:name="_Toc534026528"/>
      <w:bookmarkStart w:id="138" w:name="_Toc534192808"/>
      <w:bookmarkStart w:id="139" w:name="_Toc130197582"/>
      <w:bookmarkStart w:id="140" w:name="_Toc130198083"/>
      <w:bookmarkStart w:id="141" w:name="_Toc130198143"/>
      <w:bookmarkStart w:id="142" w:name="_Toc130799604"/>
      <w:bookmarkStart w:id="143" w:name="_Toc132106375"/>
      <w:bookmarkStart w:id="144" w:name="_Toc132424989"/>
      <w:bookmarkStart w:id="145" w:name="_Toc132432238"/>
      <w:r w:rsidRPr="00B422CB">
        <w:rPr>
          <w:rFonts w:asciiTheme="minorHAnsi" w:eastAsia="Times New Roman" w:hAnsiTheme="minorHAnsi" w:cstheme="minorHAnsi"/>
          <w:b/>
          <w:kern w:val="32"/>
          <w:sz w:val="20"/>
          <w:szCs w:val="20"/>
        </w:rPr>
        <w:t>Označitev podatkov, ki pomenijo poslovno skrivnost</w:t>
      </w:r>
      <w:bookmarkEnd w:id="136"/>
      <w:bookmarkEnd w:id="137"/>
      <w:bookmarkEnd w:id="138"/>
    </w:p>
    <w:p w14:paraId="11E373B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Če ponudba vsebuje podatke, ki predstavljajo poslovno skrivnost skladno z 2. členom Zakona o poslovni skrivnosti (Uradni list RS, št. 22/19, v nadaljevanju </w:t>
      </w:r>
      <w:proofErr w:type="spellStart"/>
      <w:r w:rsidRPr="00B422CB">
        <w:rPr>
          <w:rFonts w:asciiTheme="minorHAnsi" w:eastAsia="Times New Roman" w:hAnsiTheme="minorHAnsi" w:cstheme="minorHAnsi"/>
          <w:sz w:val="20"/>
          <w:szCs w:val="20"/>
        </w:rPr>
        <w:t>ZPosS</w:t>
      </w:r>
      <w:proofErr w:type="spellEnd"/>
      <w:r w:rsidRPr="00B422CB">
        <w:rPr>
          <w:rFonts w:asciiTheme="minorHAnsi" w:eastAsia="Times New Roman" w:hAnsiTheme="minorHAnsi" w:cstheme="minorHAnsi"/>
          <w:sz w:val="20"/>
          <w:szCs w:val="20"/>
        </w:rPr>
        <w:t xml:space="preserve">), mora ponudnik v ponudbi priložiti ustrezen sklep o določitvi podatkov, ki pomenijo poslovno skrivnost oziroma drug dokument v pisni obliki, kot to določa drugi odstavek 2. člena </w:t>
      </w:r>
      <w:proofErr w:type="spellStart"/>
      <w:r w:rsidRPr="00B422CB">
        <w:rPr>
          <w:rFonts w:asciiTheme="minorHAnsi" w:eastAsia="Times New Roman" w:hAnsiTheme="minorHAnsi" w:cstheme="minorHAnsi"/>
          <w:sz w:val="20"/>
          <w:szCs w:val="20"/>
        </w:rPr>
        <w:t>ZPosS</w:t>
      </w:r>
      <w:proofErr w:type="spellEnd"/>
      <w:r w:rsidRPr="00B422CB">
        <w:rPr>
          <w:rFonts w:asciiTheme="minorHAnsi" w:eastAsia="Times New Roman" w:hAnsiTheme="minorHAnsi" w:cstheme="minorHAnsi"/>
          <w:sz w:val="20"/>
          <w:szCs w:val="20"/>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DDA9210"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522493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predložitve skupne ponudbe, velja zahteva po predložitvi sklepa oziroma dokumenta iz prejšnjega odstavka za vsakega partnerja v skupni ponudbi, v kolikor poslovno skrivnost predstavljajo podatki v ponudbi, ki se nanašajo na partnerja.</w:t>
      </w:r>
    </w:p>
    <w:p w14:paraId="2F5F1E1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F1330A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na posamezni strani pomeni poslovno skrivnost le določen podatek, mora biti to eksplicitno označeno.</w:t>
      </w:r>
    </w:p>
    <w:p w14:paraId="4E3E42A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58F94F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Ponudnikovi podatki na naročnikovih predlogah/obrazcih za izdelavo ponudbe (razen osebnih podatkov) so javni in ne smejo biti opredeljeni kot poslovna skrivnost.</w:t>
      </w:r>
    </w:p>
    <w:p w14:paraId="3052F6E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9D73C68" w14:textId="77777777" w:rsidR="00B422CB" w:rsidRPr="00B422CB" w:rsidRDefault="00B422CB" w:rsidP="00B422CB">
      <w:pPr>
        <w:spacing w:before="0" w:after="0" w:line="260" w:lineRule="atLeast"/>
        <w:rPr>
          <w:rFonts w:asciiTheme="minorHAnsi" w:eastAsia="Times New Roman" w:hAnsiTheme="minorHAnsi" w:cstheme="minorHAnsi"/>
          <w:sz w:val="20"/>
          <w:szCs w:val="20"/>
          <w:highlight w:val="lightGray"/>
        </w:rPr>
      </w:pPr>
      <w:r w:rsidRPr="00B422CB">
        <w:rPr>
          <w:rFonts w:asciiTheme="minorHAnsi" w:eastAsia="Times New Roman" w:hAnsiTheme="minorHAnsi" w:cstheme="minorHAnsi"/>
          <w:sz w:val="20"/>
          <w:szCs w:val="20"/>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513553F9"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46" w:name="_Toc156997251"/>
      <w:bookmarkStart w:id="147" w:name="_Toc534026529"/>
      <w:bookmarkStart w:id="148" w:name="_Toc534192809"/>
      <w:r w:rsidRPr="00B422CB">
        <w:rPr>
          <w:rFonts w:asciiTheme="minorHAnsi" w:eastAsia="Times New Roman" w:hAnsiTheme="minorHAnsi" w:cstheme="minorHAnsi"/>
          <w:b/>
          <w:kern w:val="32"/>
          <w:sz w:val="20"/>
          <w:szCs w:val="20"/>
        </w:rPr>
        <w:t>Veljavnost ponudbe</w:t>
      </w:r>
      <w:bookmarkEnd w:id="139"/>
      <w:bookmarkEnd w:id="140"/>
      <w:bookmarkEnd w:id="141"/>
      <w:bookmarkEnd w:id="142"/>
      <w:bookmarkEnd w:id="143"/>
      <w:bookmarkEnd w:id="144"/>
      <w:bookmarkEnd w:id="145"/>
      <w:bookmarkEnd w:id="146"/>
      <w:bookmarkEnd w:id="147"/>
      <w:bookmarkEnd w:id="148"/>
    </w:p>
    <w:p w14:paraId="05E34A6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Ponudbe brez kakršnih koli popravkov in dopolnitev, razen v primerih iz petega odstavka 89. člena ZJN-3, morajo ostati v veljavi najmanj 6 mesecev po izteku roka za predložitev ponudb.</w:t>
      </w:r>
    </w:p>
    <w:p w14:paraId="7BAA2E2D"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49" w:name="_Toc130197583"/>
      <w:bookmarkStart w:id="150" w:name="_Toc130198084"/>
      <w:bookmarkStart w:id="151" w:name="_Toc130198144"/>
      <w:bookmarkStart w:id="152" w:name="_Toc130799605"/>
      <w:bookmarkStart w:id="153" w:name="_Toc132106376"/>
      <w:bookmarkStart w:id="154" w:name="_Toc132424990"/>
      <w:bookmarkStart w:id="155" w:name="_Toc132432239"/>
      <w:bookmarkStart w:id="156" w:name="_Toc156997252"/>
      <w:bookmarkStart w:id="157" w:name="_Toc534026530"/>
      <w:bookmarkStart w:id="158" w:name="_Toc534192810"/>
      <w:r w:rsidRPr="00B422CB">
        <w:rPr>
          <w:rFonts w:asciiTheme="minorHAnsi" w:eastAsia="Times New Roman" w:hAnsiTheme="minorHAnsi" w:cstheme="minorHAnsi"/>
          <w:b/>
          <w:kern w:val="32"/>
          <w:sz w:val="20"/>
          <w:szCs w:val="20"/>
        </w:rPr>
        <w:t>Zahtevan</w:t>
      </w:r>
      <w:bookmarkEnd w:id="149"/>
      <w:bookmarkEnd w:id="150"/>
      <w:bookmarkEnd w:id="151"/>
      <w:bookmarkEnd w:id="152"/>
      <w:bookmarkEnd w:id="153"/>
      <w:bookmarkEnd w:id="154"/>
      <w:bookmarkEnd w:id="155"/>
      <w:bookmarkEnd w:id="156"/>
      <w:r w:rsidRPr="00B422CB">
        <w:rPr>
          <w:rFonts w:asciiTheme="minorHAnsi" w:eastAsia="Times New Roman" w:hAnsiTheme="minorHAnsi" w:cstheme="minorHAnsi"/>
          <w:b/>
          <w:kern w:val="32"/>
          <w:sz w:val="20"/>
          <w:szCs w:val="20"/>
        </w:rPr>
        <w:t>o zavarovanje za resnost ponudbe</w:t>
      </w:r>
      <w:bookmarkEnd w:id="157"/>
      <w:bookmarkEnd w:id="158"/>
    </w:p>
    <w:p w14:paraId="4ABA6F9B" w14:textId="66EA067C"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Ponudnik kot zavarovanje za resnost ponudbe v predmetnem javnem naročilu kot del ponudbene dokumentacije predloži finančno zavarovanje prvovrstne banke</w:t>
      </w:r>
      <w:r w:rsidR="00812177">
        <w:rPr>
          <w:rFonts w:asciiTheme="minorHAnsi" w:eastAsia="Times New Roman" w:hAnsiTheme="minorHAnsi" w:cstheme="minorHAnsi"/>
          <w:sz w:val="20"/>
          <w:szCs w:val="20"/>
        </w:rPr>
        <w:t xml:space="preserve"> ali</w:t>
      </w:r>
      <w:r w:rsidRPr="00B422CB">
        <w:rPr>
          <w:rFonts w:asciiTheme="minorHAnsi" w:eastAsia="Times New Roman" w:hAnsiTheme="minorHAnsi" w:cstheme="minorHAnsi"/>
          <w:sz w:val="20"/>
          <w:szCs w:val="20"/>
        </w:rPr>
        <w:t xml:space="preserve"> zavarovalnice</w:t>
      </w:r>
      <w:r w:rsidR="00812177">
        <w:rPr>
          <w:rFonts w:asciiTheme="minorHAnsi" w:eastAsia="Times New Roman" w:hAnsiTheme="minorHAnsi" w:cstheme="minorHAnsi"/>
          <w:sz w:val="20"/>
          <w:szCs w:val="20"/>
        </w:rPr>
        <w:t xml:space="preserve"> </w:t>
      </w:r>
      <w:r w:rsidRPr="00B422CB">
        <w:rPr>
          <w:rFonts w:asciiTheme="minorHAnsi" w:eastAsia="Times New Roman" w:hAnsiTheme="minorHAnsi" w:cstheme="minorHAnsi"/>
          <w:sz w:val="20"/>
          <w:szCs w:val="20"/>
        </w:rPr>
        <w:t xml:space="preserve">(v nadaljevanju: banke). Prvovrstnost se presoja na podlagi zadnje razpoložljive ocene bonitete banke, ki so jo opravili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in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ali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Baa3 ustanove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ali drugo primerljivo oceno. </w:t>
      </w:r>
    </w:p>
    <w:p w14:paraId="6D585F81"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254BBAA" w14:textId="2B84E25F" w:rsidR="00B422CB" w:rsidRPr="00B422CB" w:rsidRDefault="00B422CB" w:rsidP="00B422CB">
      <w:pPr>
        <w:spacing w:before="0" w:after="0" w:line="260" w:lineRule="atLeast"/>
        <w:rPr>
          <w:rFonts w:asciiTheme="minorHAnsi" w:eastAsia="Times New Roman" w:hAnsiTheme="minorHAnsi" w:cstheme="minorHAnsi"/>
          <w:iCs/>
          <w:sz w:val="20"/>
          <w:szCs w:val="20"/>
          <w:lang w:eastAsia="sl-SI"/>
        </w:rPr>
      </w:pPr>
      <w:r w:rsidRPr="00B422CB">
        <w:rPr>
          <w:rFonts w:asciiTheme="minorHAnsi" w:eastAsia="Times New Roman" w:hAnsiTheme="minorHAnsi" w:cstheme="minorHAnsi"/>
          <w:sz w:val="20"/>
          <w:szCs w:val="20"/>
        </w:rPr>
        <w:t xml:space="preserve">Vrednost zavarovanja za resnost ponudbe znaša </w:t>
      </w:r>
      <w:r w:rsidR="005B6B4E">
        <w:rPr>
          <w:rFonts w:asciiTheme="minorHAnsi" w:eastAsia="Times New Roman" w:hAnsiTheme="minorHAnsi" w:cstheme="minorHAnsi"/>
          <w:sz w:val="20"/>
          <w:szCs w:val="20"/>
        </w:rPr>
        <w:t>100.000,</w:t>
      </w:r>
      <w:r w:rsidR="005B6B4E" w:rsidRPr="005B6B4E">
        <w:rPr>
          <w:rFonts w:asciiTheme="minorHAnsi" w:eastAsia="Times New Roman" w:hAnsiTheme="minorHAnsi" w:cstheme="minorHAnsi"/>
          <w:sz w:val="20"/>
          <w:szCs w:val="20"/>
        </w:rPr>
        <w:t>00</w:t>
      </w:r>
      <w:r w:rsidRPr="005B6B4E">
        <w:rPr>
          <w:rFonts w:asciiTheme="minorHAnsi" w:eastAsia="Times New Roman" w:hAnsiTheme="minorHAnsi" w:cstheme="minorHAnsi"/>
          <w:iCs/>
          <w:sz w:val="20"/>
          <w:szCs w:val="20"/>
          <w:lang w:eastAsia="sl-SI"/>
        </w:rPr>
        <w:t xml:space="preserve"> EUR.</w:t>
      </w:r>
    </w:p>
    <w:p w14:paraId="37B066DD" w14:textId="77777777" w:rsidR="00B422CB" w:rsidRPr="00B422CB" w:rsidRDefault="00B422CB" w:rsidP="00B422CB">
      <w:pPr>
        <w:spacing w:before="0" w:after="0" w:line="260" w:lineRule="atLeast"/>
        <w:rPr>
          <w:rFonts w:asciiTheme="minorHAnsi" w:eastAsia="Times New Roman" w:hAnsiTheme="minorHAnsi" w:cstheme="minorHAnsi"/>
          <w:i/>
          <w:sz w:val="20"/>
          <w:szCs w:val="20"/>
        </w:rPr>
      </w:pPr>
    </w:p>
    <w:p w14:paraId="0566FABD" w14:textId="62820AE2"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Zavarovanje za resnost ponudbe mora biti predloženo kot del ponudbe v .</w:t>
      </w:r>
      <w:proofErr w:type="spellStart"/>
      <w:r w:rsidRPr="00B422CB">
        <w:rPr>
          <w:rFonts w:asciiTheme="minorHAnsi" w:eastAsia="Times New Roman" w:hAnsiTheme="minorHAnsi" w:cstheme="minorHAnsi"/>
          <w:sz w:val="20"/>
          <w:szCs w:val="20"/>
          <w:lang w:eastAsia="sl-SI"/>
        </w:rPr>
        <w:t>pdf</w:t>
      </w:r>
      <w:proofErr w:type="spellEnd"/>
      <w:r w:rsidRPr="00B422CB">
        <w:rPr>
          <w:rFonts w:asciiTheme="minorHAnsi" w:eastAsia="Times New Roman" w:hAnsiTheme="minorHAnsi" w:cstheme="minorHAnsi"/>
          <w:sz w:val="20"/>
          <w:szCs w:val="20"/>
          <w:lang w:eastAsia="sl-SI"/>
        </w:rPr>
        <w:t xml:space="preserve"> datoteki in v veljavi </w:t>
      </w:r>
      <w:r w:rsidR="006B10E9">
        <w:rPr>
          <w:rFonts w:asciiTheme="minorHAnsi" w:eastAsia="Times New Roman" w:hAnsiTheme="minorHAnsi" w:cstheme="minorHAnsi"/>
          <w:sz w:val="20"/>
          <w:szCs w:val="20"/>
          <w:lang w:eastAsia="sl-SI"/>
        </w:rPr>
        <w:t xml:space="preserve">do </w:t>
      </w:r>
      <w:r w:rsidR="00986CF8">
        <w:rPr>
          <w:rFonts w:asciiTheme="minorHAnsi" w:eastAsia="Times New Roman" w:hAnsiTheme="minorHAnsi" w:cstheme="minorHAnsi"/>
          <w:sz w:val="20"/>
          <w:szCs w:val="20"/>
          <w:lang w:eastAsia="sl-SI"/>
        </w:rPr>
        <w:t>7</w:t>
      </w:r>
      <w:r w:rsidR="006B10E9">
        <w:rPr>
          <w:rFonts w:asciiTheme="minorHAnsi" w:eastAsia="Times New Roman" w:hAnsiTheme="minorHAnsi" w:cstheme="minorHAnsi"/>
          <w:sz w:val="20"/>
          <w:szCs w:val="20"/>
          <w:lang w:eastAsia="sl-SI"/>
        </w:rPr>
        <w:t>. 10. 2024.</w:t>
      </w:r>
    </w:p>
    <w:p w14:paraId="5AADDEF4" w14:textId="77777777" w:rsidR="00B422CB" w:rsidRPr="00B422CB" w:rsidRDefault="00B422CB" w:rsidP="00B422CB">
      <w:pPr>
        <w:spacing w:before="0" w:after="0" w:line="260" w:lineRule="atLeast"/>
        <w:rPr>
          <w:rFonts w:asciiTheme="minorHAnsi" w:eastAsia="Times New Roman" w:hAnsiTheme="minorHAnsi" w:cstheme="minorHAnsi"/>
          <w:i/>
          <w:sz w:val="20"/>
          <w:szCs w:val="20"/>
          <w:lang w:eastAsia="sl-SI"/>
        </w:rPr>
      </w:pPr>
    </w:p>
    <w:p w14:paraId="5B4F1C9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Vsebina zavarovanja mora biti skladna z vzorcem garancije iz te razpisne </w:t>
      </w:r>
      <w:r w:rsidRPr="001D09FF">
        <w:rPr>
          <w:rFonts w:asciiTheme="minorHAnsi" w:eastAsia="Times New Roman" w:hAnsiTheme="minorHAnsi" w:cstheme="minorHAnsi"/>
          <w:sz w:val="20"/>
          <w:szCs w:val="20"/>
        </w:rPr>
        <w:t>dokumentacije (Poglavje 5).</w:t>
      </w:r>
    </w:p>
    <w:p w14:paraId="0509BB6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1674EB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lastRenderedPageBreak/>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34466D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22A89E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unovčil zavarovanje za resnost ponudbe:</w:t>
      </w:r>
    </w:p>
    <w:p w14:paraId="34F8E1B8" w14:textId="77777777" w:rsidR="00B422CB" w:rsidRDefault="00B422CB" w:rsidP="00B422CB">
      <w:pPr>
        <w:numPr>
          <w:ilvl w:val="0"/>
          <w:numId w:val="15"/>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ponudnik po roku za oddajo ponudb umakne ali spremeni ponudbo v času njene veljavnosti, navedene v ponudbi ali</w:t>
      </w:r>
    </w:p>
    <w:p w14:paraId="12C51128" w14:textId="77777777" w:rsidR="00E34033" w:rsidRPr="00AE3D71" w:rsidRDefault="00E34033" w:rsidP="00E34033">
      <w:pPr>
        <w:numPr>
          <w:ilvl w:val="0"/>
          <w:numId w:val="15"/>
        </w:numPr>
        <w:spacing w:before="0" w:after="0" w:line="260" w:lineRule="atLeast"/>
        <w:rPr>
          <w:rFonts w:asciiTheme="minorHAnsi" w:hAnsiTheme="minorHAnsi" w:cstheme="minorHAnsi"/>
          <w:sz w:val="20"/>
          <w:szCs w:val="20"/>
        </w:rPr>
      </w:pPr>
      <w:r w:rsidRPr="00AE3D71">
        <w:rPr>
          <w:rFonts w:asciiTheme="minorHAnsi" w:hAnsiTheme="minorHAnsi" w:cstheme="minorHAnsi"/>
          <w:sz w:val="20"/>
          <w:szCs w:val="20"/>
        </w:rPr>
        <w:t>če ponudnik v primeru iz osmega odstavka tega člena na poziv naročnika ni pravočasno (torej v roku, ki ga je določil naročnik) dostavil zahtevanega podaljšanja zavarovanja za resnost ponudbe ali</w:t>
      </w:r>
    </w:p>
    <w:p w14:paraId="4AF82D48" w14:textId="77777777" w:rsidR="00B422CB" w:rsidRPr="00B422CB" w:rsidRDefault="00B422CB" w:rsidP="00B422CB">
      <w:pPr>
        <w:numPr>
          <w:ilvl w:val="0"/>
          <w:numId w:val="15"/>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ponudnik, ki ga je naročnik v času veljavnosti ponudbe obvestil o sprejetju njegove ponudbe, zavrne sklenitev pogodbe v skladu z določbami teh navodil ponudnikom ali</w:t>
      </w:r>
    </w:p>
    <w:p w14:paraId="2DEE010B" w14:textId="789071DC" w:rsidR="00B422CB" w:rsidRPr="00B422CB" w:rsidRDefault="00B422CB" w:rsidP="00B422CB">
      <w:pPr>
        <w:numPr>
          <w:ilvl w:val="0"/>
          <w:numId w:val="15"/>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ponudnik ne predloži ali zavrne predložitev finančnega zavarovanja za dobro izvedbo pogodbenih obveznosti v skladu z določbami teh navodil in pogodbe</w:t>
      </w:r>
      <w:r w:rsidR="00E34033">
        <w:rPr>
          <w:rFonts w:asciiTheme="minorHAnsi" w:eastAsia="Times New Roman" w:hAnsiTheme="minorHAnsi" w:cstheme="minorHAnsi"/>
          <w:sz w:val="20"/>
          <w:szCs w:val="20"/>
        </w:rPr>
        <w:t>.</w:t>
      </w:r>
    </w:p>
    <w:p w14:paraId="1993CA30"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3C89B8A" w14:textId="301D7461" w:rsidR="00687E30"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Zavarovanje za resnost ponudbe mora biti izdano s strani:</w:t>
      </w:r>
    </w:p>
    <w:p w14:paraId="4DB7E1CF" w14:textId="77777777" w:rsidR="00B422CB" w:rsidRPr="00B422CB" w:rsidRDefault="00B422CB" w:rsidP="00B422CB">
      <w:pPr>
        <w:numPr>
          <w:ilvl w:val="0"/>
          <w:numId w:val="10"/>
        </w:numPr>
        <w:spacing w:before="0" w:after="0" w:line="260" w:lineRule="atLeast"/>
        <w:ind w:left="709" w:hanging="283"/>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banke oziroma zavarovalnice v državi naročnika ali</w:t>
      </w:r>
    </w:p>
    <w:p w14:paraId="225E8E07" w14:textId="77777777" w:rsidR="00B422CB" w:rsidRPr="00B422CB" w:rsidRDefault="00B422CB" w:rsidP="00B422CB">
      <w:pPr>
        <w:numPr>
          <w:ilvl w:val="0"/>
          <w:numId w:val="10"/>
        </w:numPr>
        <w:spacing w:before="0" w:after="0" w:line="260" w:lineRule="atLeast"/>
        <w:ind w:left="709" w:hanging="283"/>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tuje banke oziroma zavarovalnice preko korespondenčne banke oziroma zavarovalnice v državi naročnika.</w:t>
      </w:r>
    </w:p>
    <w:p w14:paraId="207B757E" w14:textId="77777777" w:rsidR="00B422CB" w:rsidRPr="00B422CB" w:rsidRDefault="00B422CB" w:rsidP="00B422CB">
      <w:pPr>
        <w:spacing w:before="0" w:after="0" w:line="260" w:lineRule="atLeast"/>
        <w:ind w:left="1417"/>
        <w:rPr>
          <w:rFonts w:asciiTheme="minorHAnsi" w:eastAsia="Times New Roman" w:hAnsiTheme="minorHAnsi" w:cstheme="minorHAnsi"/>
          <w:sz w:val="20"/>
          <w:szCs w:val="20"/>
        </w:rPr>
      </w:pPr>
    </w:p>
    <w:p w14:paraId="3B57192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76D81E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F1C66D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skupne ponudbe zavarovanje za resnost ponudbe predloži eden izmed partnerjev.</w:t>
      </w:r>
    </w:p>
    <w:p w14:paraId="5FA2E2C2"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59" w:name="_Toc130197584"/>
      <w:bookmarkStart w:id="160" w:name="_Toc130198085"/>
      <w:bookmarkStart w:id="161" w:name="_Toc130198145"/>
      <w:bookmarkStart w:id="162" w:name="_Toc130799606"/>
      <w:bookmarkStart w:id="163" w:name="_Toc132106377"/>
      <w:bookmarkStart w:id="164" w:name="_Toc132424991"/>
      <w:bookmarkStart w:id="165" w:name="_Toc132432240"/>
      <w:bookmarkStart w:id="166" w:name="_Toc156997253"/>
      <w:bookmarkStart w:id="167" w:name="_Toc534026531"/>
      <w:bookmarkStart w:id="168" w:name="_Toc534192811"/>
      <w:r w:rsidRPr="00B422CB">
        <w:rPr>
          <w:rFonts w:asciiTheme="minorHAnsi" w:eastAsia="Times New Roman" w:hAnsiTheme="minorHAnsi" w:cstheme="minorHAnsi"/>
          <w:b/>
          <w:kern w:val="32"/>
          <w:sz w:val="20"/>
          <w:szCs w:val="20"/>
        </w:rPr>
        <w:t>Variantna ponudba</w:t>
      </w:r>
      <w:bookmarkEnd w:id="159"/>
      <w:bookmarkEnd w:id="160"/>
      <w:bookmarkEnd w:id="161"/>
      <w:bookmarkEnd w:id="162"/>
      <w:bookmarkEnd w:id="163"/>
      <w:bookmarkEnd w:id="164"/>
      <w:bookmarkEnd w:id="165"/>
      <w:bookmarkEnd w:id="166"/>
      <w:bookmarkEnd w:id="167"/>
      <w:bookmarkEnd w:id="168"/>
    </w:p>
    <w:p w14:paraId="06E2085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Variantne ponudbe niso dovoljene.</w:t>
      </w:r>
    </w:p>
    <w:p w14:paraId="2866BF9C"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Merilo za izbiro ponudbe</w:t>
      </w:r>
    </w:p>
    <w:p w14:paraId="08D17A86" w14:textId="77777777" w:rsidR="00B422CB" w:rsidRPr="00B422CB" w:rsidRDefault="00B422CB" w:rsidP="00B422CB">
      <w:pPr>
        <w:keepNext/>
        <w:spacing w:before="240" w:after="60" w:line="260" w:lineRule="atLeast"/>
        <w:outlineLvl w:val="2"/>
        <w:rPr>
          <w:rFonts w:asciiTheme="minorHAnsi" w:eastAsia="Times New Roman" w:hAnsiTheme="minorHAnsi" w:cstheme="minorHAnsi"/>
          <w:bCs/>
          <w:kern w:val="32"/>
          <w:sz w:val="20"/>
          <w:szCs w:val="20"/>
        </w:rPr>
      </w:pPr>
      <w:r w:rsidRPr="00B422CB">
        <w:rPr>
          <w:rFonts w:asciiTheme="minorHAnsi" w:eastAsia="Times New Roman" w:hAnsiTheme="minorHAnsi" w:cstheme="minorHAnsi"/>
          <w:bCs/>
          <w:kern w:val="32"/>
          <w:sz w:val="20"/>
          <w:szCs w:val="20"/>
        </w:rPr>
        <w:t xml:space="preserve">Merilo za izbiro ponudbe je ekonomsko najugodnejša ponudba. Ekonomsko najugodnejša ponudba je tista ponudba, ki v skladu z merili </w:t>
      </w:r>
      <w:r w:rsidRPr="00DF10C3">
        <w:rPr>
          <w:rFonts w:asciiTheme="minorHAnsi" w:eastAsia="Times New Roman" w:hAnsiTheme="minorHAnsi" w:cstheme="minorHAnsi"/>
          <w:bCs/>
          <w:kern w:val="32"/>
          <w:sz w:val="20"/>
          <w:szCs w:val="20"/>
        </w:rPr>
        <w:t>iz Poglavja 4 doseže</w:t>
      </w:r>
      <w:r w:rsidRPr="00B422CB">
        <w:rPr>
          <w:rFonts w:asciiTheme="minorHAnsi" w:eastAsia="Times New Roman" w:hAnsiTheme="minorHAnsi" w:cstheme="minorHAnsi"/>
          <w:bCs/>
          <w:kern w:val="32"/>
          <w:sz w:val="20"/>
          <w:szCs w:val="20"/>
        </w:rPr>
        <w:t xml:space="preserve"> najvišje število točk.</w:t>
      </w:r>
    </w:p>
    <w:p w14:paraId="675618A8"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69" w:name="_Hlk73007374"/>
      <w:bookmarkStart w:id="170" w:name="_Toc534026532"/>
      <w:bookmarkStart w:id="171" w:name="_Toc534192813"/>
      <w:r w:rsidRPr="00B422CB">
        <w:rPr>
          <w:rFonts w:asciiTheme="minorHAnsi" w:eastAsia="Times New Roman" w:hAnsiTheme="minorHAnsi" w:cstheme="minorHAnsi"/>
          <w:b/>
          <w:kern w:val="32"/>
          <w:sz w:val="20"/>
          <w:szCs w:val="20"/>
        </w:rPr>
        <w:t>Pregled in presoja ponudb</w:t>
      </w:r>
    </w:p>
    <w:bookmarkEnd w:id="169"/>
    <w:p w14:paraId="6CFCC4CA" w14:textId="77777777" w:rsidR="00B422CB" w:rsidRDefault="00B422CB" w:rsidP="00B422CB">
      <w:pPr>
        <w:keepNext/>
        <w:spacing w:before="240" w:after="60" w:line="260" w:lineRule="atLeast"/>
        <w:outlineLvl w:val="2"/>
        <w:rPr>
          <w:rFonts w:asciiTheme="minorHAnsi" w:eastAsia="Times New Roman" w:hAnsiTheme="minorHAnsi" w:cstheme="minorHAnsi"/>
          <w:bCs/>
          <w:kern w:val="32"/>
          <w:sz w:val="20"/>
          <w:szCs w:val="20"/>
        </w:rPr>
      </w:pPr>
      <w:r w:rsidRPr="00B422CB">
        <w:rPr>
          <w:rFonts w:asciiTheme="minorHAnsi" w:eastAsia="Times New Roman" w:hAnsiTheme="minorHAnsi" w:cstheme="minorHAnsi"/>
          <w:bCs/>
          <w:kern w:val="32"/>
          <w:sz w:val="20"/>
          <w:szCs w:val="20"/>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1E4D1DE2" w14:textId="77777777" w:rsidR="00FF7194" w:rsidRDefault="00FF7194" w:rsidP="00FF7194">
      <w:pPr>
        <w:keepNext/>
        <w:spacing w:before="240" w:after="60" w:line="260" w:lineRule="atLeast"/>
        <w:outlineLvl w:val="2"/>
        <w:rPr>
          <w:rFonts w:asciiTheme="minorHAnsi" w:hAnsiTheme="minorHAnsi" w:cstheme="minorHAnsi"/>
          <w:bCs/>
          <w:kern w:val="32"/>
          <w:sz w:val="20"/>
          <w:szCs w:val="20"/>
        </w:rPr>
      </w:pPr>
      <w:r w:rsidRPr="00E664A4">
        <w:rPr>
          <w:rFonts w:asciiTheme="minorHAnsi" w:hAnsiTheme="minorHAnsi" w:cstheme="minorHAnsi"/>
          <w:bCs/>
          <w:kern w:val="32"/>
          <w:sz w:val="20"/>
          <w:szCs w:val="20"/>
        </w:rPr>
        <w:t>Ponudba se lahko zavrne kot nedopustno, če se izkaže, da je ponudnik samovoljno spremenil naročnikovo specifikacijo naročila.</w:t>
      </w:r>
    </w:p>
    <w:p w14:paraId="1970FAAA" w14:textId="53AC583A" w:rsidR="00FF7194" w:rsidRPr="00FF7194" w:rsidRDefault="00FF7194" w:rsidP="00B422CB">
      <w:pPr>
        <w:keepNext/>
        <w:spacing w:before="240" w:after="60" w:line="260" w:lineRule="atLeast"/>
        <w:outlineLvl w:val="2"/>
        <w:rPr>
          <w:rFonts w:asciiTheme="minorHAnsi" w:hAnsiTheme="minorHAnsi" w:cstheme="minorHAnsi"/>
          <w:bCs/>
          <w:kern w:val="32"/>
          <w:sz w:val="20"/>
          <w:szCs w:val="20"/>
        </w:rPr>
      </w:pPr>
      <w:r w:rsidRPr="00E664A4">
        <w:rPr>
          <w:rFonts w:asciiTheme="minorHAnsi" w:hAnsiTheme="minorHAnsi" w:cstheme="minorHAnsi"/>
          <w:bCs/>
          <w:kern w:val="32"/>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8165878"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Oddaja javnega naročila</w:t>
      </w:r>
      <w:bookmarkEnd w:id="170"/>
      <w:bookmarkEnd w:id="171"/>
    </w:p>
    <w:p w14:paraId="4C4CBA67"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Naročnik bo po opravljenem pregledu ponudb izbral ponudbo v skladu z merili iz </w:t>
      </w:r>
      <w:r w:rsidRPr="00DF10C3">
        <w:rPr>
          <w:rFonts w:asciiTheme="minorHAnsi" w:eastAsia="Times New Roman" w:hAnsiTheme="minorHAnsi" w:cstheme="minorHAnsi"/>
          <w:sz w:val="20"/>
          <w:szCs w:val="20"/>
        </w:rPr>
        <w:t>točke 2.3.11</w:t>
      </w:r>
      <w:r w:rsidRPr="00B422CB">
        <w:rPr>
          <w:rFonts w:asciiTheme="minorHAnsi" w:eastAsia="Times New Roman" w:hAnsiTheme="minorHAnsi" w:cstheme="minorHAnsi"/>
          <w:sz w:val="20"/>
          <w:szCs w:val="20"/>
        </w:rPr>
        <w:t xml:space="preserve"> teh navodil in sklenil pogodbo s ponudnikom, ki bo oddal ekonomsko najugodnejšo ponudbo.</w:t>
      </w:r>
    </w:p>
    <w:p w14:paraId="3697CDD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8C0BBC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podpisano odločitev o oddaji naročila objavil na portalu javnih naročil, skladno z desetim odstavkom 90. člena ZJN-3.</w:t>
      </w:r>
    </w:p>
    <w:p w14:paraId="14F1634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B79FFBF" w14:textId="62BA5E41" w:rsidR="00B422CB" w:rsidRPr="00B422CB" w:rsidRDefault="00546668" w:rsidP="00B422CB">
      <w:pPr>
        <w:spacing w:before="0" w:after="0" w:line="260" w:lineRule="atLeast"/>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Ne glede na navedeno </w:t>
      </w:r>
      <w:r w:rsidRPr="00B422CB">
        <w:rPr>
          <w:rFonts w:asciiTheme="minorHAnsi" w:eastAsia="Times New Roman" w:hAnsiTheme="minorHAnsi" w:cstheme="minorHAnsi"/>
          <w:sz w:val="20"/>
          <w:szCs w:val="20"/>
        </w:rPr>
        <w:t>lahko naročnik</w:t>
      </w:r>
      <w:r>
        <w:rPr>
          <w:rFonts w:asciiTheme="minorHAnsi" w:eastAsia="Times New Roman" w:hAnsiTheme="minorHAnsi" w:cstheme="minorHAnsi"/>
          <w:sz w:val="20"/>
          <w:szCs w:val="20"/>
        </w:rPr>
        <w:t xml:space="preserve"> v</w:t>
      </w:r>
      <w:r w:rsidR="00B422CB" w:rsidRPr="00B422CB">
        <w:rPr>
          <w:rFonts w:asciiTheme="minorHAnsi" w:eastAsia="Times New Roman" w:hAnsiTheme="minorHAnsi" w:cstheme="minorHAnsi"/>
          <w:sz w:val="20"/>
          <w:szCs w:val="20"/>
        </w:rPr>
        <w:t xml:space="preserve"> skladu z 90. členom ZJN-3:</w:t>
      </w:r>
    </w:p>
    <w:p w14:paraId="62550645" w14:textId="77777777" w:rsidR="00B422CB" w:rsidRPr="00B422CB" w:rsidRDefault="00B422CB" w:rsidP="00B422CB">
      <w:pPr>
        <w:numPr>
          <w:ilvl w:val="0"/>
          <w:numId w:val="24"/>
        </w:numPr>
        <w:spacing w:before="0" w:after="0" w:line="260" w:lineRule="atLeast"/>
        <w:ind w:left="709" w:hanging="425"/>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do roka za oddajo ponudb kadarkoli ustavi postopek javnega naročila (prvi odstavek 90. člena ZJN-3),</w:t>
      </w:r>
    </w:p>
    <w:p w14:paraId="72DE74A2" w14:textId="77777777" w:rsidR="00B422CB" w:rsidRPr="00B422CB" w:rsidRDefault="00B422CB" w:rsidP="00B422CB">
      <w:pPr>
        <w:numPr>
          <w:ilvl w:val="0"/>
          <w:numId w:val="24"/>
        </w:numPr>
        <w:spacing w:before="0" w:after="0" w:line="260" w:lineRule="atLeast"/>
        <w:ind w:left="709" w:hanging="425"/>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na vseh stopnjah postopka po izteku roka za odpiranje ponudb zavrne vse ponudbe (peti odstavek 90. člena ZJN-3),</w:t>
      </w:r>
    </w:p>
    <w:p w14:paraId="5B2D5672" w14:textId="77777777" w:rsidR="00B422CB" w:rsidRPr="00B422CB" w:rsidRDefault="00B422CB" w:rsidP="00546668">
      <w:pPr>
        <w:numPr>
          <w:ilvl w:val="0"/>
          <w:numId w:val="24"/>
        </w:numPr>
        <w:spacing w:before="0" w:after="0" w:line="260" w:lineRule="atLeast"/>
        <w:ind w:left="709" w:hanging="425"/>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do pravnomočnosti odločitve o oddaji javnega naročila z namenom odprave nezakonitosti svojo odločitev spremeni ali sprejme novo odločitev (šesti odstavek 90. člena ZJN-3),</w:t>
      </w:r>
    </w:p>
    <w:p w14:paraId="755A4D52" w14:textId="77777777" w:rsidR="00B422CB" w:rsidRPr="00B422CB" w:rsidRDefault="00B422CB" w:rsidP="00546668">
      <w:pPr>
        <w:numPr>
          <w:ilvl w:val="0"/>
          <w:numId w:val="24"/>
        </w:numPr>
        <w:spacing w:before="0" w:after="0" w:line="260" w:lineRule="atLeast"/>
        <w:ind w:left="709" w:hanging="425"/>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 pravnomočnosti odločitve o oddaji javnega naročila do sklenitve pogodbe o izvedbi javnega naročila od izvedbe javnega naročila odstopi, vendar le iz utemeljenih razlogov, določenih z zakonom (osmi odstavek 90. člena ZJN-3).</w:t>
      </w:r>
    </w:p>
    <w:p w14:paraId="245530F0"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72" w:name="_Toc534026533"/>
      <w:bookmarkStart w:id="173" w:name="_Toc534192814"/>
      <w:r w:rsidRPr="00B422CB">
        <w:rPr>
          <w:rFonts w:asciiTheme="minorHAnsi" w:eastAsia="Times New Roman" w:hAnsiTheme="minorHAnsi" w:cstheme="minorHAnsi"/>
          <w:b/>
          <w:kern w:val="32"/>
          <w:sz w:val="20"/>
          <w:szCs w:val="20"/>
        </w:rPr>
        <w:t>Pravila za sporočanje</w:t>
      </w:r>
      <w:bookmarkEnd w:id="172"/>
      <w:bookmarkEnd w:id="173"/>
    </w:p>
    <w:p w14:paraId="73431B43" w14:textId="0A5D059C" w:rsidR="00B422CB" w:rsidRPr="00B422CB" w:rsidRDefault="00B422CB" w:rsidP="00B422CB">
      <w:pPr>
        <w:keepNext/>
        <w:numPr>
          <w:ilvl w:val="1"/>
          <w:numId w:val="0"/>
        </w:numPr>
        <w:tabs>
          <w:tab w:val="num" w:pos="720"/>
        </w:tabs>
        <w:spacing w:before="0" w:after="0" w:line="260" w:lineRule="atLeast"/>
        <w:outlineLvl w:val="1"/>
        <w:rPr>
          <w:rFonts w:asciiTheme="minorHAnsi" w:eastAsia="Times New Roman" w:hAnsiTheme="minorHAnsi" w:cstheme="minorHAnsi"/>
          <w:sz w:val="20"/>
          <w:szCs w:val="20"/>
          <w:lang w:eastAsia="sl-SI"/>
        </w:rPr>
      </w:pPr>
      <w:bookmarkStart w:id="174" w:name="_Toc534026534"/>
      <w:bookmarkStart w:id="175" w:name="_Toc534192815"/>
      <w:r w:rsidRPr="00B422CB">
        <w:rPr>
          <w:rFonts w:asciiTheme="minorHAnsi" w:eastAsia="Times New Roman" w:hAnsiTheme="minorHAnsi" w:cstheme="minorHAnsi"/>
          <w:sz w:val="20"/>
          <w:szCs w:val="20"/>
          <w:lang w:eastAsia="sl-SI"/>
        </w:rPr>
        <w:t>Za vsakršno sporočanje in izmenjavo informacij v postopku oddaje javnega naročila bo naročnik uporabil elektronska komunikacijska sredstva, komunikacija pa bo potekala preko sistema za elektronsko oddajo ponudb (e-JN)</w:t>
      </w:r>
      <w:bookmarkEnd w:id="174"/>
      <w:bookmarkEnd w:id="175"/>
      <w:r w:rsidR="00546668">
        <w:rPr>
          <w:rFonts w:asciiTheme="minorHAnsi" w:eastAsia="Times New Roman" w:hAnsiTheme="minorHAnsi" w:cstheme="minorHAnsi"/>
          <w:sz w:val="20"/>
          <w:szCs w:val="20"/>
          <w:lang w:eastAsia="sl-SI"/>
        </w:rPr>
        <w:t xml:space="preserve">, </w:t>
      </w:r>
      <w:r w:rsidR="00546668" w:rsidRPr="00E664A4">
        <w:rPr>
          <w:rFonts w:asciiTheme="minorHAnsi" w:hAnsiTheme="minorHAnsi" w:cstheme="minorHAnsi"/>
          <w:sz w:val="20"/>
          <w:szCs w:val="20"/>
        </w:rPr>
        <w:t>razen za vročanje odločitve, s katerim bo naročilo oddano, v kolikor do oddaje naročila pride, odločitve o ustavitvi postopka ali odločitve o zavrnitvi ponudbe, ki jih bo naročnik objavil na Portalu javnih naročil.</w:t>
      </w:r>
    </w:p>
    <w:p w14:paraId="7079BC64"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76" w:name="_Toc534026535"/>
      <w:bookmarkStart w:id="177" w:name="_Toc534192816"/>
      <w:r w:rsidRPr="00B422CB">
        <w:rPr>
          <w:rFonts w:asciiTheme="minorHAnsi" w:eastAsia="Times New Roman" w:hAnsiTheme="minorHAnsi" w:cstheme="minorHAnsi"/>
          <w:b/>
          <w:kern w:val="32"/>
          <w:sz w:val="20"/>
          <w:szCs w:val="20"/>
        </w:rPr>
        <w:t>Sklenitev pogodbe</w:t>
      </w:r>
      <w:bookmarkEnd w:id="176"/>
      <w:bookmarkEnd w:id="177"/>
    </w:p>
    <w:p w14:paraId="093D4DA1" w14:textId="77777777" w:rsidR="00B422CB" w:rsidRPr="00B422CB" w:rsidRDefault="00B422CB" w:rsidP="00B422CB">
      <w:pPr>
        <w:keepNext/>
        <w:tabs>
          <w:tab w:val="left" w:pos="567"/>
        </w:tabs>
        <w:spacing w:after="0" w:line="240" w:lineRule="auto"/>
        <w:outlineLvl w:val="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Izbrani ponudnik mora pred sklenitvijo pogodbe v roku 8 dni od prejema naročnikovega poziva posredovati:</w:t>
      </w:r>
    </w:p>
    <w:p w14:paraId="116358DE" w14:textId="77777777" w:rsidR="00546668" w:rsidRPr="00E664A4" w:rsidRDefault="00546668" w:rsidP="00546668">
      <w:pPr>
        <w:keepNext/>
        <w:numPr>
          <w:ilvl w:val="0"/>
          <w:numId w:val="54"/>
        </w:numPr>
        <w:tabs>
          <w:tab w:val="left" w:pos="567"/>
        </w:tabs>
        <w:spacing w:after="0" w:line="240" w:lineRule="auto"/>
        <w:ind w:left="993"/>
        <w:outlineLvl w:val="0"/>
        <w:rPr>
          <w:rFonts w:asciiTheme="minorHAnsi" w:hAnsiTheme="minorHAnsi" w:cstheme="minorHAnsi"/>
          <w:sz w:val="20"/>
          <w:szCs w:val="20"/>
        </w:rPr>
      </w:pPr>
      <w:r w:rsidRPr="00E664A4">
        <w:rPr>
          <w:rFonts w:asciiTheme="minorHAnsi" w:hAnsiTheme="minorHAnsi" w:cstheme="minorHAnsi"/>
          <w:sz w:val="20"/>
          <w:szCs w:val="20"/>
        </w:rPr>
        <w:t>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2B54EE07" w14:textId="77777777" w:rsidR="00546668" w:rsidRPr="00E664A4" w:rsidRDefault="00546668" w:rsidP="00546668">
      <w:pPr>
        <w:keepNext/>
        <w:numPr>
          <w:ilvl w:val="0"/>
          <w:numId w:val="54"/>
        </w:numPr>
        <w:tabs>
          <w:tab w:val="left" w:pos="567"/>
        </w:tabs>
        <w:spacing w:after="0" w:line="240" w:lineRule="auto"/>
        <w:ind w:left="993"/>
        <w:outlineLvl w:val="0"/>
        <w:rPr>
          <w:rFonts w:asciiTheme="minorHAnsi" w:hAnsiTheme="minorHAnsi" w:cstheme="minorHAnsi"/>
          <w:sz w:val="20"/>
          <w:szCs w:val="20"/>
        </w:rPr>
      </w:pPr>
      <w:r w:rsidRPr="00E664A4">
        <w:rPr>
          <w:rFonts w:asciiTheme="minorHAnsi" w:hAnsiTheme="minorHAnsi" w:cstheme="minorHAnsi"/>
          <w:sz w:val="20"/>
          <w:szCs w:val="20"/>
        </w:rPr>
        <w:t>Izjavo o neodvisnosti in odsotnosti konflikta interesov za pravo osebo in</w:t>
      </w:r>
    </w:p>
    <w:p w14:paraId="743C50EA" w14:textId="77777777" w:rsidR="00546668" w:rsidRPr="00E664A4" w:rsidRDefault="00546668" w:rsidP="00546668">
      <w:pPr>
        <w:keepNext/>
        <w:numPr>
          <w:ilvl w:val="0"/>
          <w:numId w:val="54"/>
        </w:numPr>
        <w:tabs>
          <w:tab w:val="left" w:pos="567"/>
        </w:tabs>
        <w:spacing w:after="0" w:line="240" w:lineRule="auto"/>
        <w:ind w:left="993"/>
        <w:outlineLvl w:val="0"/>
        <w:rPr>
          <w:rFonts w:asciiTheme="minorHAnsi" w:hAnsiTheme="minorHAnsi" w:cstheme="minorHAnsi"/>
          <w:sz w:val="20"/>
          <w:szCs w:val="20"/>
        </w:rPr>
      </w:pPr>
      <w:r w:rsidRPr="00E664A4">
        <w:rPr>
          <w:rFonts w:asciiTheme="minorHAnsi" w:hAnsiTheme="minorHAnsi" w:cstheme="minorHAnsi"/>
          <w:sz w:val="20"/>
          <w:szCs w:val="20"/>
        </w:rPr>
        <w:t>Izjavo o neodvisnosti in odsotnosti konflikta interesov za fizične osebe.</w:t>
      </w:r>
    </w:p>
    <w:p w14:paraId="029697EC" w14:textId="77777777" w:rsidR="00B422CB" w:rsidRPr="00B422CB" w:rsidRDefault="00B422CB" w:rsidP="00B422CB">
      <w:pPr>
        <w:keepNext/>
        <w:tabs>
          <w:tab w:val="left" w:pos="567"/>
        </w:tabs>
        <w:spacing w:after="0" w:line="240" w:lineRule="auto"/>
        <w:outlineLvl w:val="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64EEAE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C97C77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po izteku obdobja mirovanja obvestil izbranega ponudnika, da je njegova ponudba sprejeta in mu v podpis poslal pogodbo v obliki in vsebini, kot je bila določena v vzorcu pogodbe, ki je del te razpisne dokumentacije.</w:t>
      </w:r>
    </w:p>
    <w:p w14:paraId="65CCF02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2252D95"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67526FD0"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09871B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skupne ponudbe pogodbo podpiše vodilni partner, na podlagi danega pooblastila ostalih partnerjev skupne ponudbe.</w:t>
      </w:r>
    </w:p>
    <w:p w14:paraId="534FE461"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78" w:name="_Toc534026536"/>
      <w:bookmarkStart w:id="179" w:name="_Toc534192817"/>
      <w:r w:rsidRPr="005E206C">
        <w:rPr>
          <w:rFonts w:asciiTheme="minorHAnsi" w:eastAsia="Times New Roman" w:hAnsiTheme="minorHAnsi" w:cstheme="minorHAnsi"/>
          <w:b/>
          <w:kern w:val="32"/>
          <w:sz w:val="20"/>
          <w:szCs w:val="20"/>
        </w:rPr>
        <w:t>Zahtevano</w:t>
      </w:r>
      <w:r w:rsidRPr="00B422CB">
        <w:rPr>
          <w:rFonts w:asciiTheme="minorHAnsi" w:eastAsia="Times New Roman" w:hAnsiTheme="minorHAnsi" w:cstheme="minorHAnsi"/>
          <w:b/>
          <w:kern w:val="32"/>
          <w:sz w:val="20"/>
          <w:szCs w:val="20"/>
        </w:rPr>
        <w:t xml:space="preserve"> zavarovanje za dobro izvedbo pogodbenih obveznosti</w:t>
      </w:r>
      <w:bookmarkEnd w:id="178"/>
      <w:bookmarkEnd w:id="179"/>
    </w:p>
    <w:p w14:paraId="3AF9481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w:t>
      </w:r>
      <w:r w:rsidRPr="00546668">
        <w:rPr>
          <w:rFonts w:asciiTheme="minorHAnsi" w:eastAsia="Times New Roman" w:hAnsiTheme="minorHAnsi" w:cstheme="minorHAnsi"/>
          <w:sz w:val="20"/>
          <w:szCs w:val="20"/>
        </w:rPr>
        <w:t xml:space="preserve">a </w:t>
      </w:r>
      <w:r w:rsidRPr="00DF10C3">
        <w:rPr>
          <w:rFonts w:asciiTheme="minorHAnsi" w:eastAsia="Times New Roman" w:hAnsiTheme="minorHAnsi" w:cstheme="minorHAnsi"/>
          <w:sz w:val="20"/>
          <w:szCs w:val="20"/>
        </w:rPr>
        <w:t>5</w:t>
      </w:r>
      <w:r w:rsidRPr="00B422CB">
        <w:rPr>
          <w:rFonts w:asciiTheme="minorHAnsi" w:eastAsia="Times New Roman" w:hAnsiTheme="minorHAnsi" w:cstheme="minorHAnsi"/>
          <w:sz w:val="20"/>
          <w:szCs w:val="20"/>
        </w:rPr>
        <w:t xml:space="preserve"> te razpisne dokumentacije. Veljavnost zavarovanja mora biti vsaj 30 dni daljša od končnega roka izvedbe del predmetne pogodbe.</w:t>
      </w:r>
    </w:p>
    <w:p w14:paraId="084F4E9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58674C1" w14:textId="32E8DAF6" w:rsidR="00B422CB" w:rsidRPr="00B422CB" w:rsidRDefault="00B422CB" w:rsidP="00B422CB">
      <w:pPr>
        <w:spacing w:before="0" w:after="0" w:line="240" w:lineRule="auto"/>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Finančno zavarovanje mora biti izdano s strani prvovrstne banke</w:t>
      </w:r>
      <w:r w:rsidR="00546668">
        <w:rPr>
          <w:rFonts w:asciiTheme="minorHAnsi" w:eastAsia="Times New Roman" w:hAnsiTheme="minorHAnsi" w:cstheme="minorHAnsi"/>
          <w:sz w:val="20"/>
          <w:szCs w:val="20"/>
        </w:rPr>
        <w:t xml:space="preserve"> ali</w:t>
      </w:r>
      <w:r w:rsidRPr="00B422CB">
        <w:rPr>
          <w:rFonts w:asciiTheme="minorHAnsi" w:eastAsia="Times New Roman" w:hAnsiTheme="minorHAnsi" w:cstheme="minorHAnsi"/>
          <w:sz w:val="20"/>
          <w:szCs w:val="20"/>
        </w:rPr>
        <w:t xml:space="preserve"> zavarovalnice (v nadaljevanju: banke). Prvovrstnost se presoja na podlagi zadnje razpoložljive ocene bonitete banke, ki so jo opravili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in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ali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Baa3 ustanove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ali drugo primerljivo oceno.</w:t>
      </w:r>
    </w:p>
    <w:p w14:paraId="723A0D0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38124AC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Zavarovanje za dobro izvedbo pogodbenih obveznosti mora biti izdano s strani:</w:t>
      </w:r>
    </w:p>
    <w:p w14:paraId="30CBF66F"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lastRenderedPageBreak/>
        <w:t>banke oziroma zavarovalnice v državi naročnika ali</w:t>
      </w:r>
    </w:p>
    <w:p w14:paraId="1BB9CC01"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tuje banke oziroma zavarovalnice preko korespondenčne banke oziroma zavarovalnice v državi naročnika.</w:t>
      </w:r>
    </w:p>
    <w:p w14:paraId="41D4075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E2BAC83"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izbrani ponudnik ne bo izpolnil obveze iz predhodnih dveh odstavkov, bo naročnik unovčil zavarovanje za resnost ponudbe.</w:t>
      </w:r>
    </w:p>
    <w:p w14:paraId="0CA582D6" w14:textId="77777777" w:rsidR="005E206C" w:rsidRPr="00E664A4" w:rsidRDefault="005E206C" w:rsidP="005E206C">
      <w:pPr>
        <w:spacing w:line="260" w:lineRule="atLeast"/>
        <w:rPr>
          <w:rFonts w:asciiTheme="minorHAnsi" w:hAnsiTheme="minorHAnsi" w:cstheme="minorHAnsi"/>
          <w:sz w:val="20"/>
          <w:szCs w:val="20"/>
        </w:rPr>
      </w:pPr>
      <w:r w:rsidRPr="00E664A4">
        <w:rPr>
          <w:rFonts w:asciiTheme="minorHAnsi" w:hAnsiTheme="minorHAnsi" w:cstheme="minorHAnsi"/>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6C86181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F575052" w14:textId="77777777" w:rsid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 primeru skupne ponudbe zavarovanje za dobro izvedbo pogodbenih obveznosti predloži eden izmed partnerjev.</w:t>
      </w:r>
    </w:p>
    <w:p w14:paraId="73BCDB8C" w14:textId="77777777" w:rsidR="005E206C" w:rsidRDefault="005E206C" w:rsidP="00B422CB">
      <w:pPr>
        <w:spacing w:before="0" w:after="0" w:line="260" w:lineRule="atLeast"/>
        <w:rPr>
          <w:rFonts w:asciiTheme="minorHAnsi" w:eastAsia="Times New Roman" w:hAnsiTheme="minorHAnsi" w:cstheme="minorHAnsi"/>
          <w:sz w:val="20"/>
          <w:szCs w:val="20"/>
        </w:rPr>
      </w:pPr>
    </w:p>
    <w:p w14:paraId="3F5B5BE3" w14:textId="77777777" w:rsidR="005E206C" w:rsidRPr="00E664A4" w:rsidRDefault="005E206C" w:rsidP="005E206C">
      <w:pPr>
        <w:spacing w:line="260" w:lineRule="atLeast"/>
        <w:rPr>
          <w:rFonts w:asciiTheme="minorHAnsi" w:hAnsiTheme="minorHAnsi" w:cstheme="minorHAnsi"/>
          <w:sz w:val="20"/>
          <w:szCs w:val="20"/>
        </w:rPr>
      </w:pPr>
      <w:r w:rsidRPr="00E664A4">
        <w:rPr>
          <w:rFonts w:asciiTheme="minorHAnsi" w:hAnsiTheme="minorHAnsi" w:cstheme="minorHAnsi"/>
          <w:sz w:val="20"/>
          <w:szCs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3B14085"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r w:rsidRPr="00453DA1">
        <w:rPr>
          <w:rFonts w:asciiTheme="minorHAnsi" w:eastAsia="Times New Roman" w:hAnsiTheme="minorHAnsi" w:cstheme="minorHAnsi"/>
          <w:b/>
          <w:kern w:val="32"/>
          <w:sz w:val="20"/>
          <w:szCs w:val="20"/>
        </w:rPr>
        <w:t>Zavarovanje</w:t>
      </w:r>
      <w:r w:rsidRPr="00B422CB">
        <w:rPr>
          <w:rFonts w:asciiTheme="minorHAnsi" w:eastAsia="Times New Roman" w:hAnsiTheme="minorHAnsi" w:cstheme="minorHAnsi"/>
          <w:b/>
          <w:kern w:val="32"/>
          <w:sz w:val="20"/>
          <w:szCs w:val="20"/>
        </w:rPr>
        <w:t xml:space="preserve"> za odpravo napak v garancijskem roku  </w:t>
      </w:r>
    </w:p>
    <w:p w14:paraId="4204E2FE" w14:textId="34ECAAC1"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Izvajalec je dolžan naročniku izročiti finančno zavarovanje </w:t>
      </w:r>
      <w:bookmarkStart w:id="180" w:name="_Hlk88485626"/>
      <w:r w:rsidRPr="00B422CB">
        <w:rPr>
          <w:rFonts w:asciiTheme="minorHAnsi" w:eastAsia="Times New Roman" w:hAnsiTheme="minorHAnsi" w:cstheme="minorHAnsi"/>
          <w:sz w:val="20"/>
          <w:szCs w:val="20"/>
        </w:rPr>
        <w:t>prvovrstne banke</w:t>
      </w:r>
      <w:r w:rsidR="00453DA1">
        <w:rPr>
          <w:rFonts w:asciiTheme="minorHAnsi" w:eastAsia="Times New Roman" w:hAnsiTheme="minorHAnsi" w:cstheme="minorHAnsi"/>
          <w:sz w:val="20"/>
          <w:szCs w:val="20"/>
        </w:rPr>
        <w:t xml:space="preserve"> ali</w:t>
      </w:r>
      <w:r w:rsidRPr="00B422CB">
        <w:rPr>
          <w:rFonts w:asciiTheme="minorHAnsi" w:eastAsia="Times New Roman" w:hAnsiTheme="minorHAnsi" w:cstheme="minorHAnsi"/>
          <w:sz w:val="20"/>
          <w:szCs w:val="20"/>
        </w:rPr>
        <w:t xml:space="preserve"> zavarovalnice (v nadaljevanju: banke)</w:t>
      </w:r>
      <w:bookmarkEnd w:id="180"/>
      <w:r w:rsidRPr="00B422CB">
        <w:rPr>
          <w:rFonts w:asciiTheme="minorHAnsi" w:eastAsia="Times New Roman" w:hAnsiTheme="minorHAnsi" w:cstheme="minorHAnsi"/>
          <w:sz w:val="20"/>
          <w:szCs w:val="20"/>
        </w:rPr>
        <w:t xml:space="preserve"> za odpravo napak v garancijski dobi. Prvovrstnost se presoja na podlagi zadnje razpoložljive ocene bonitete banke, ki so jo opravili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in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B422CB">
        <w:rPr>
          <w:rFonts w:asciiTheme="minorHAnsi" w:eastAsia="Times New Roman" w:hAnsiTheme="minorHAnsi" w:cstheme="minorHAnsi"/>
          <w:sz w:val="20"/>
          <w:szCs w:val="20"/>
        </w:rPr>
        <w:t>Poor's</w:t>
      </w:r>
      <w:proofErr w:type="spellEnd"/>
      <w:r w:rsidRPr="00B422CB">
        <w:rPr>
          <w:rFonts w:asciiTheme="minorHAnsi" w:eastAsia="Times New Roman" w:hAnsiTheme="minorHAnsi" w:cstheme="minorHAnsi"/>
          <w:sz w:val="20"/>
          <w:szCs w:val="20"/>
        </w:rPr>
        <w:t xml:space="preserve"> ali </w:t>
      </w:r>
      <w:proofErr w:type="spellStart"/>
      <w:r w:rsidRPr="00B422CB">
        <w:rPr>
          <w:rFonts w:asciiTheme="minorHAnsi" w:eastAsia="Times New Roman" w:hAnsiTheme="minorHAnsi" w:cstheme="minorHAnsi"/>
          <w:sz w:val="20"/>
          <w:szCs w:val="20"/>
        </w:rPr>
        <w:t>Fitch</w:t>
      </w:r>
      <w:proofErr w:type="spellEnd"/>
      <w:r w:rsidRPr="00B422CB">
        <w:rPr>
          <w:rFonts w:asciiTheme="minorHAnsi" w:eastAsia="Times New Roman" w:hAnsiTheme="minorHAnsi" w:cstheme="minorHAnsi"/>
          <w:sz w:val="20"/>
          <w:szCs w:val="20"/>
        </w:rPr>
        <w:t xml:space="preserve"> oziroma Baa3 ustanove </w:t>
      </w:r>
      <w:proofErr w:type="spellStart"/>
      <w:r w:rsidRPr="00B422CB">
        <w:rPr>
          <w:rFonts w:asciiTheme="minorHAnsi" w:eastAsia="Times New Roman" w:hAnsiTheme="minorHAnsi" w:cstheme="minorHAnsi"/>
          <w:sz w:val="20"/>
          <w:szCs w:val="20"/>
        </w:rPr>
        <w:t>Moody's</w:t>
      </w:r>
      <w:proofErr w:type="spellEnd"/>
      <w:r w:rsidRPr="00B422CB">
        <w:rPr>
          <w:rFonts w:asciiTheme="minorHAnsi" w:eastAsia="Times New Roman" w:hAnsiTheme="minorHAnsi" w:cstheme="minorHAnsi"/>
          <w:sz w:val="20"/>
          <w:szCs w:val="20"/>
        </w:rPr>
        <w:t xml:space="preserve"> ali drugo primerljivo oceno. Finančno zavarovanje mora biti brezpogojno, plačljivo na prvi poziv in skladno s pogodbo in posebnimi pogoji pogodbe ter z veljavnostjo vsaj 30 dni po izteku garancijskega roka.</w:t>
      </w:r>
    </w:p>
    <w:p w14:paraId="5084F859"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1838528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bookmarkStart w:id="181" w:name="_Hlk20464750"/>
      <w:r w:rsidRPr="00B422CB">
        <w:rPr>
          <w:rFonts w:asciiTheme="minorHAnsi" w:eastAsia="Times New Roman" w:hAnsiTheme="minorHAnsi" w:cstheme="minorHAnsi"/>
          <w:sz w:val="20"/>
          <w:szCs w:val="20"/>
        </w:rPr>
        <w:t xml:space="preserve">Višina zavarovanja znaša 5 % (pet odstotkov) od pogodbene vrednosti z DDV. </w:t>
      </w:r>
    </w:p>
    <w:p w14:paraId="43C23FC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bookmarkEnd w:id="181"/>
    <w:p w14:paraId="0E16C85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Zavarovanje za odpravo napak v garancijskem roku mora biti izdano s strani:</w:t>
      </w:r>
    </w:p>
    <w:p w14:paraId="1B104072"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banke oziroma zavarovalnice v državi naročnika ali</w:t>
      </w:r>
    </w:p>
    <w:p w14:paraId="5985078A"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tuje banke oziroma zavarovalnice preko korespondenčne banke oziroma zavarovalnice v državi naročnika.</w:t>
      </w:r>
    </w:p>
    <w:p w14:paraId="46FB6F53" w14:textId="77777777" w:rsidR="00453DA1" w:rsidRPr="00E664A4" w:rsidRDefault="00453DA1" w:rsidP="00453DA1">
      <w:pPr>
        <w:keepNext/>
        <w:spacing w:before="240" w:after="60" w:line="260" w:lineRule="atLeast"/>
        <w:outlineLvl w:val="2"/>
        <w:rPr>
          <w:rFonts w:asciiTheme="minorHAnsi" w:hAnsiTheme="minorHAnsi" w:cstheme="minorHAnsi"/>
          <w:sz w:val="20"/>
          <w:szCs w:val="20"/>
        </w:rPr>
      </w:pPr>
      <w:r w:rsidRPr="00E664A4">
        <w:rPr>
          <w:rFonts w:asciiTheme="minorHAnsi" w:hAnsiTheme="minorHAnsi" w:cstheme="minorHAnsi"/>
          <w:sz w:val="20"/>
          <w:szCs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33B52833" w14:textId="77777777" w:rsidR="00B422CB" w:rsidRPr="00B422CB" w:rsidRDefault="00B422CB" w:rsidP="00B422CB">
      <w:pPr>
        <w:keepNext/>
        <w:numPr>
          <w:ilvl w:val="2"/>
          <w:numId w:val="14"/>
        </w:numPr>
        <w:spacing w:before="240" w:after="60" w:line="260" w:lineRule="atLeast"/>
        <w:jc w:val="left"/>
        <w:outlineLvl w:val="2"/>
        <w:rPr>
          <w:rFonts w:asciiTheme="minorHAnsi" w:eastAsia="Times New Roman" w:hAnsiTheme="minorHAnsi" w:cstheme="minorHAnsi"/>
          <w:b/>
          <w:kern w:val="32"/>
          <w:sz w:val="20"/>
          <w:szCs w:val="20"/>
        </w:rPr>
      </w:pPr>
      <w:bookmarkStart w:id="182" w:name="_Toc534026537"/>
      <w:bookmarkStart w:id="183" w:name="_Toc534192818"/>
      <w:r w:rsidRPr="00B422CB">
        <w:rPr>
          <w:rFonts w:asciiTheme="minorHAnsi" w:eastAsia="Times New Roman" w:hAnsiTheme="minorHAnsi" w:cstheme="minorHAnsi"/>
          <w:b/>
          <w:kern w:val="32"/>
          <w:sz w:val="20"/>
          <w:szCs w:val="20"/>
        </w:rPr>
        <w:t>Zagotavljanje pravnega varstva</w:t>
      </w:r>
      <w:bookmarkEnd w:id="182"/>
      <w:bookmarkEnd w:id="183"/>
    </w:p>
    <w:p w14:paraId="47D3EBC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Pravno varstvo ponudnikov je zagotovljeno z Zakonom o pravnem varstvu v postopkih javnega naročanja (Uradni list RS, št. 43/11,60/11 – ZTP-D, 63/13, 90/14 – ZDU-1, 60/17  in 72/19).</w:t>
      </w:r>
    </w:p>
    <w:p w14:paraId="2808A3B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6E7E1B7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2CB2AB8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D6AFA30" w14:textId="03A48526"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Več o pravnem varstvu: </w:t>
      </w:r>
      <w:hyperlink r:id="rId16" w:history="1">
        <w:r w:rsidRPr="00B422CB">
          <w:rPr>
            <w:rFonts w:asciiTheme="minorHAnsi" w:eastAsia="Times New Roman" w:hAnsiTheme="minorHAnsi" w:cstheme="minorHAnsi"/>
            <w:sz w:val="20"/>
            <w:szCs w:val="20"/>
            <w:u w:val="single"/>
          </w:rPr>
          <w:t>http://www.djn.mju.gov.si/sistem-javnega-narocanja/pravno-varstvo</w:t>
        </w:r>
      </w:hyperlink>
      <w:r w:rsidR="00453DA1">
        <w:rPr>
          <w:rFonts w:asciiTheme="minorHAnsi" w:eastAsia="Times New Roman" w:hAnsiTheme="minorHAnsi" w:cstheme="minorHAnsi"/>
          <w:sz w:val="20"/>
          <w:szCs w:val="20"/>
          <w:u w:val="single"/>
        </w:rPr>
        <w:t>.</w:t>
      </w:r>
    </w:p>
    <w:p w14:paraId="6C0CDA5A"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p>
    <w:p w14:paraId="4421A382"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br w:type="page"/>
      </w:r>
    </w:p>
    <w:p w14:paraId="598A92F5"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lastRenderedPageBreak/>
        <w:t>POGLAVJE 3: RAZLOGI ZA IZKLJUČITEV IN POGOJI ZA SODELOVANJE PONUDNIKA</w:t>
      </w:r>
    </w:p>
    <w:p w14:paraId="3434ADF3" w14:textId="77777777" w:rsidR="00B422CB" w:rsidRPr="00B422CB" w:rsidRDefault="00B422CB" w:rsidP="00B422CB">
      <w:pPr>
        <w:spacing w:before="0" w:after="0" w:line="240" w:lineRule="auto"/>
        <w:jc w:val="left"/>
        <w:rPr>
          <w:rFonts w:asciiTheme="minorHAnsi" w:eastAsia="Times New Roman" w:hAnsiTheme="minorHAnsi" w:cstheme="minorHAnsi"/>
          <w:sz w:val="24"/>
          <w:szCs w:val="24"/>
        </w:rPr>
      </w:pPr>
    </w:p>
    <w:p w14:paraId="64022129" w14:textId="77777777" w:rsidR="00B422CB" w:rsidRPr="00B422CB" w:rsidRDefault="00B422CB" w:rsidP="00B422CB">
      <w:pPr>
        <w:keepNext/>
        <w:keepLines/>
        <w:numPr>
          <w:ilvl w:val="1"/>
          <w:numId w:val="39"/>
        </w:numPr>
        <w:tabs>
          <w:tab w:val="left" w:pos="426"/>
        </w:tabs>
        <w:spacing w:before="0" w:after="0" w:line="260" w:lineRule="atLeast"/>
        <w:contextualSpacing/>
        <w:jc w:val="left"/>
        <w:outlineLvl w:val="0"/>
        <w:rPr>
          <w:rFonts w:asciiTheme="minorHAnsi" w:eastAsia="Times New Roman" w:hAnsiTheme="minorHAnsi" w:cstheme="minorHAnsi"/>
          <w:b/>
          <w:sz w:val="20"/>
          <w:szCs w:val="20"/>
          <w:lang w:eastAsia="sl-SI"/>
        </w:rPr>
      </w:pPr>
      <w:bookmarkStart w:id="184" w:name="_Toc534192821"/>
      <w:r w:rsidRPr="00B422CB">
        <w:rPr>
          <w:rFonts w:asciiTheme="minorHAnsi" w:eastAsia="Times New Roman" w:hAnsiTheme="minorHAnsi" w:cstheme="minorHAnsi"/>
          <w:b/>
          <w:kern w:val="32"/>
          <w:sz w:val="20"/>
          <w:szCs w:val="20"/>
          <w:lang w:eastAsia="sl-SI"/>
        </w:rPr>
        <w:t>Razlogi za izključitev ponudnika (75. člen ZJN-3)</w:t>
      </w:r>
      <w:bookmarkEnd w:id="184"/>
      <w:r w:rsidRPr="00B422CB">
        <w:rPr>
          <w:rFonts w:asciiTheme="minorHAnsi" w:eastAsia="Times New Roman" w:hAnsiTheme="minorHAnsi" w:cstheme="minorHAnsi"/>
          <w:b/>
          <w:kern w:val="32"/>
          <w:sz w:val="20"/>
          <w:szCs w:val="20"/>
          <w:lang w:eastAsia="sl-SI"/>
        </w:rPr>
        <w:t xml:space="preserve"> </w:t>
      </w:r>
    </w:p>
    <w:p w14:paraId="2E002D57" w14:textId="77777777" w:rsidR="000363F6" w:rsidRPr="000363F6" w:rsidRDefault="000363F6" w:rsidP="000363F6">
      <w:pPr>
        <w:spacing w:line="260" w:lineRule="atLeast"/>
        <w:rPr>
          <w:rFonts w:cs="Calibri"/>
          <w:b/>
          <w:sz w:val="20"/>
          <w:szCs w:val="20"/>
        </w:rPr>
      </w:pPr>
      <w:r w:rsidRPr="000363F6">
        <w:rPr>
          <w:rFonts w:cs="Calibri"/>
          <w:sz w:val="20"/>
          <w:szCs w:val="20"/>
        </w:rPr>
        <w:t xml:space="preserve">V predmetnem postopku oddaje javnega naročila lahko sodelujejo le gospodarski subjekti, za katere ne obstajajo naslednji </w:t>
      </w:r>
      <w:r w:rsidRPr="000363F6">
        <w:rPr>
          <w:rFonts w:cs="Calibri"/>
          <w:b/>
          <w:sz w:val="20"/>
          <w:szCs w:val="20"/>
        </w:rPr>
        <w:t>razlogi za izključitev</w:t>
      </w:r>
      <w:r w:rsidRPr="000363F6">
        <w:rPr>
          <w:rFonts w:cs="Calibri"/>
          <w:sz w:val="20"/>
          <w:szCs w:val="20"/>
        </w:rPr>
        <w:t>:</w:t>
      </w:r>
    </w:p>
    <w:p w14:paraId="57D82CA2" w14:textId="77777777" w:rsidR="000363F6" w:rsidRPr="000363F6" w:rsidRDefault="000363F6" w:rsidP="000363F6">
      <w:pPr>
        <w:numPr>
          <w:ilvl w:val="1"/>
          <w:numId w:val="38"/>
        </w:numPr>
        <w:spacing w:line="240" w:lineRule="auto"/>
        <w:ind w:left="284" w:hanging="284"/>
        <w:rPr>
          <w:rFonts w:cs="Calibri"/>
          <w:sz w:val="20"/>
          <w:szCs w:val="20"/>
        </w:rPr>
      </w:pPr>
      <w:r w:rsidRPr="000363F6">
        <w:rPr>
          <w:rFonts w:cs="Calibri"/>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1B352E60" w14:textId="36252766" w:rsidR="000363F6" w:rsidRPr="000363F6" w:rsidRDefault="000363F6" w:rsidP="000363F6">
      <w:pPr>
        <w:numPr>
          <w:ilvl w:val="1"/>
          <w:numId w:val="38"/>
        </w:numPr>
        <w:spacing w:line="240" w:lineRule="auto"/>
        <w:ind w:left="284" w:hanging="284"/>
        <w:rPr>
          <w:rFonts w:cs="Calibri"/>
          <w:sz w:val="20"/>
          <w:szCs w:val="20"/>
        </w:rPr>
      </w:pPr>
      <w:r w:rsidRPr="000363F6">
        <w:rPr>
          <w:rFonts w:cs="Calibr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w:t>
      </w:r>
      <w:r w:rsidR="00453DA1">
        <w:rPr>
          <w:rFonts w:cs="Calibri"/>
          <w:sz w:val="20"/>
          <w:szCs w:val="20"/>
        </w:rPr>
        <w:t>EUR</w:t>
      </w:r>
      <w:r w:rsidRPr="000363F6">
        <w:rPr>
          <w:rFonts w:cs="Calibri"/>
          <w:sz w:val="20"/>
          <w:szCs w:val="20"/>
        </w:rPr>
        <w:t xml:space="preserve"> ali več in predloži vse obračune davčnih odtegljajev za dohodke iz delovnega razmerja za obdobje zadnjih pet let do roka za oddajo prijave ali ponudbe.</w:t>
      </w:r>
    </w:p>
    <w:p w14:paraId="6240E573" w14:textId="77777777" w:rsidR="000363F6" w:rsidRPr="000363F6" w:rsidRDefault="000363F6" w:rsidP="000363F6">
      <w:pPr>
        <w:numPr>
          <w:ilvl w:val="1"/>
          <w:numId w:val="38"/>
        </w:numPr>
        <w:spacing w:line="240" w:lineRule="auto"/>
        <w:ind w:left="284" w:hanging="284"/>
        <w:rPr>
          <w:rFonts w:cs="Calibri"/>
          <w:sz w:val="20"/>
          <w:szCs w:val="20"/>
        </w:rPr>
      </w:pPr>
      <w:r w:rsidRPr="000363F6">
        <w:rPr>
          <w:rFonts w:cs="Calibri"/>
          <w:sz w:val="20"/>
          <w:szCs w:val="20"/>
        </w:rPr>
        <w:t>Gospodarski subjekt je na dan, ko poteče rok za oddajo ponudb ali prijav, izločen iz postopkov oddaje javnih naročil zaradi uvrstitve v evidenco gospodarskih subjektov z izrečenimi stranskimi sankcijami izločitve iz postopkov javnega naročanja.</w:t>
      </w:r>
    </w:p>
    <w:p w14:paraId="6EAF5F0A" w14:textId="77777777" w:rsidR="000363F6" w:rsidRPr="000363F6" w:rsidRDefault="000363F6" w:rsidP="000363F6">
      <w:pPr>
        <w:numPr>
          <w:ilvl w:val="1"/>
          <w:numId w:val="38"/>
        </w:numPr>
        <w:spacing w:line="240" w:lineRule="auto"/>
        <w:ind w:left="284" w:hanging="284"/>
        <w:rPr>
          <w:rFonts w:asciiTheme="minorHAnsi" w:hAnsiTheme="minorHAnsi" w:cstheme="minorHAnsi"/>
          <w:i/>
          <w:sz w:val="20"/>
          <w:szCs w:val="20"/>
        </w:rPr>
      </w:pPr>
      <w:r w:rsidRPr="000363F6">
        <w:rPr>
          <w:rFonts w:cs="Calibri"/>
          <w:sz w:val="20"/>
          <w:szCs w:val="20"/>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3ED24B" w14:textId="77777777" w:rsidR="00453DA1" w:rsidRPr="00453DA1" w:rsidRDefault="00453DA1" w:rsidP="00453DA1">
      <w:pPr>
        <w:rPr>
          <w:rFonts w:cstheme="minorHAnsi"/>
          <w:i/>
          <w:sz w:val="20"/>
          <w:szCs w:val="20"/>
        </w:rPr>
      </w:pPr>
      <w:r w:rsidRPr="00453DA1">
        <w:rPr>
          <w:rFonts w:cstheme="minorHAnsi"/>
          <w:i/>
          <w:sz w:val="20"/>
          <w:szCs w:val="20"/>
        </w:rPr>
        <w:t xml:space="preserve">V kolikor je gospodarski subjekt v položaju iz prve ali četrte točke,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58227D49" w14:textId="77777777" w:rsidR="000363F6" w:rsidRPr="000363F6" w:rsidRDefault="000363F6" w:rsidP="000363F6">
      <w:pPr>
        <w:spacing w:line="240" w:lineRule="auto"/>
        <w:rPr>
          <w:rFonts w:asciiTheme="minorHAnsi" w:hAnsiTheme="minorHAnsi" w:cstheme="minorHAnsi"/>
          <w:i/>
          <w:sz w:val="20"/>
          <w:szCs w:val="20"/>
        </w:rPr>
      </w:pPr>
      <w:r w:rsidRPr="000363F6">
        <w:rPr>
          <w:rFonts w:asciiTheme="minorHAnsi" w:hAnsiTheme="minorHAnsi" w:cstheme="minorHAnsi"/>
          <w:i/>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3E2D2ECA" w14:textId="77777777" w:rsidR="000363F6" w:rsidRPr="000363F6" w:rsidRDefault="000363F6" w:rsidP="000363F6">
      <w:pPr>
        <w:spacing w:line="240" w:lineRule="auto"/>
        <w:rPr>
          <w:rFonts w:asciiTheme="minorHAnsi" w:hAnsiTheme="minorHAnsi" w:cstheme="minorHAnsi"/>
          <w:i/>
          <w:sz w:val="20"/>
          <w:szCs w:val="20"/>
        </w:rPr>
      </w:pPr>
      <w:r w:rsidRPr="000363F6">
        <w:rPr>
          <w:rFonts w:asciiTheme="minorHAnsi" w:hAnsiTheme="minorHAnsi" w:cstheme="minorHAnsi"/>
          <w:i/>
          <w:sz w:val="20"/>
          <w:szCs w:val="20"/>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6668C9FB" w14:textId="77777777" w:rsidR="000363F6" w:rsidRPr="000363F6" w:rsidRDefault="000363F6" w:rsidP="000363F6">
      <w:pPr>
        <w:spacing w:line="240" w:lineRule="auto"/>
        <w:rPr>
          <w:rFonts w:asciiTheme="minorHAnsi" w:hAnsiTheme="minorHAnsi" w:cstheme="minorHAnsi"/>
          <w:i/>
          <w:sz w:val="20"/>
          <w:szCs w:val="20"/>
        </w:rPr>
      </w:pPr>
      <w:r w:rsidRPr="000363F6">
        <w:rPr>
          <w:rFonts w:asciiTheme="minorHAnsi" w:hAnsiTheme="minorHAnsi" w:cstheme="minorHAnsi"/>
          <w:b/>
          <w:bCs/>
          <w:i/>
          <w:sz w:val="20"/>
          <w:szCs w:val="20"/>
        </w:rPr>
        <w:t xml:space="preserve">Popravni mehanizem mora gospodarski subjekt uveljavljati že ob predložitvi ponudbe in zanj hkrati predložiti tudi ustrezne dokaze, saj slednjega kasneje ne bo mogel storiti in ga naročnik naknadno tudi ne bo pozival k dopolnitvi ponudbe v tem delu. </w:t>
      </w:r>
      <w:r w:rsidRPr="000363F6">
        <w:rPr>
          <w:rFonts w:asciiTheme="minorHAnsi" w:hAnsiTheme="minorHAnsi" w:cstheme="minorHAnsi"/>
          <w:i/>
          <w:sz w:val="20"/>
          <w:szCs w:val="20"/>
        </w:rPr>
        <w:t>V tem primeru mora gospodarski subjekt uveljavljanje popravnega mehanizma ustrezno označiti in opisati v ESPD obrazcu, kot je navedeno v nadaljevanju.</w:t>
      </w:r>
    </w:p>
    <w:p w14:paraId="5D1990C7" w14:textId="77777777" w:rsidR="000363F6" w:rsidRPr="000363F6" w:rsidRDefault="000363F6" w:rsidP="000363F6">
      <w:pPr>
        <w:spacing w:line="260" w:lineRule="atLeast"/>
        <w:rPr>
          <w:rFonts w:cs="Calibri"/>
          <w:sz w:val="20"/>
          <w:szCs w:val="20"/>
        </w:rPr>
      </w:pPr>
      <w:r w:rsidRPr="000363F6">
        <w:rPr>
          <w:rFonts w:cs="Calibri"/>
          <w:sz w:val="20"/>
          <w:szCs w:val="20"/>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38D40007" w14:textId="77777777" w:rsidR="000363F6" w:rsidRPr="000363F6" w:rsidRDefault="000363F6" w:rsidP="000363F6">
      <w:pPr>
        <w:autoSpaceDE w:val="0"/>
        <w:autoSpaceDN w:val="0"/>
        <w:adjustRightInd w:val="0"/>
        <w:spacing w:line="260" w:lineRule="atLeast"/>
        <w:rPr>
          <w:rFonts w:cs="Calibri"/>
          <w:sz w:val="20"/>
          <w:szCs w:val="20"/>
        </w:rPr>
      </w:pPr>
      <w:r w:rsidRPr="000363F6">
        <w:rPr>
          <w:rFonts w:cs="Calibri"/>
          <w:sz w:val="20"/>
          <w:szCs w:val="20"/>
        </w:rPr>
        <w:lastRenderedPageBreak/>
        <w:t xml:space="preserve">Naročnik bo ponudnika izključil iz nadaljnjega postopka izbire, če ugotovi, da za ponudnika ali </w:t>
      </w:r>
      <w:proofErr w:type="spellStart"/>
      <w:r w:rsidRPr="000363F6">
        <w:rPr>
          <w:rFonts w:cs="Calibri"/>
          <w:sz w:val="20"/>
          <w:szCs w:val="20"/>
        </w:rPr>
        <w:t>soponudnike</w:t>
      </w:r>
      <w:proofErr w:type="spellEnd"/>
      <w:r w:rsidRPr="000363F6">
        <w:rPr>
          <w:rFonts w:cs="Calibri"/>
          <w:sz w:val="20"/>
          <w:szCs w:val="20"/>
        </w:rPr>
        <w:t xml:space="preserve"> obstajajo navedeni razlogi za izključitev. V primeru, da bodo obstajali razlogi za izključitev podizvajalca, bo naročnik ponudnika pozval na zamenjavo podizvajalca.</w:t>
      </w:r>
    </w:p>
    <w:p w14:paraId="3811EF4D" w14:textId="77777777" w:rsidR="000363F6" w:rsidRPr="000363F6" w:rsidRDefault="000363F6" w:rsidP="000363F6">
      <w:pPr>
        <w:autoSpaceDE w:val="0"/>
        <w:autoSpaceDN w:val="0"/>
        <w:adjustRightInd w:val="0"/>
        <w:spacing w:line="260" w:lineRule="atLeast"/>
        <w:rPr>
          <w:rFonts w:cs="Calibri"/>
          <w:sz w:val="20"/>
          <w:szCs w:val="20"/>
        </w:rPr>
      </w:pPr>
      <w:r w:rsidRPr="000363F6">
        <w:rPr>
          <w:rFonts w:cs="Calibri"/>
          <w:sz w:val="20"/>
          <w:szCs w:val="20"/>
        </w:rPr>
        <w:t xml:space="preserve">Naročnik si pridržuje pravico, da bo v fazi preverjanja ponudbe za tuje gospodarske subjekte zahteval predložitev dokazil iz uradnih evidenc v matični državi o neobstoju razlogov za izključitev (točka 1, 2 in 4). </w:t>
      </w:r>
      <w:r w:rsidRPr="000363F6">
        <w:rPr>
          <w:rFonts w:cs="Calibri"/>
          <w:b/>
          <w:bCs/>
          <w:sz w:val="20"/>
          <w:szCs w:val="20"/>
        </w:rPr>
        <w:t xml:space="preserve">Zaželeno pa je, da so ta dokazila predložena že v ponudbi. </w:t>
      </w:r>
    </w:p>
    <w:p w14:paraId="23161FE3" w14:textId="77777777" w:rsidR="000363F6" w:rsidRPr="000363F6" w:rsidRDefault="000363F6" w:rsidP="000363F6">
      <w:pPr>
        <w:autoSpaceDE w:val="0"/>
        <w:autoSpaceDN w:val="0"/>
        <w:adjustRightInd w:val="0"/>
        <w:spacing w:line="260" w:lineRule="atLeast"/>
        <w:rPr>
          <w:rFonts w:cs="Calibri"/>
          <w:sz w:val="20"/>
          <w:szCs w:val="20"/>
        </w:rPr>
      </w:pPr>
      <w:r w:rsidRPr="000363F6">
        <w:rPr>
          <w:rFonts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0363F6" w:rsidRPr="000363F6" w14:paraId="0B434FC0" w14:textId="77777777" w:rsidTr="00961E3C">
        <w:tc>
          <w:tcPr>
            <w:tcW w:w="9634" w:type="dxa"/>
            <w:tcBorders>
              <w:top w:val="single" w:sz="4" w:space="0" w:color="auto"/>
              <w:left w:val="single" w:sz="4" w:space="0" w:color="auto"/>
              <w:bottom w:val="single" w:sz="4" w:space="0" w:color="auto"/>
              <w:right w:val="single" w:sz="4" w:space="0" w:color="auto"/>
            </w:tcBorders>
            <w:shd w:val="clear" w:color="auto" w:fill="auto"/>
          </w:tcPr>
          <w:p w14:paraId="22D202CF" w14:textId="27AF38AF" w:rsidR="000363F6" w:rsidRPr="000363F6" w:rsidRDefault="000363F6" w:rsidP="00961E3C">
            <w:pPr>
              <w:rPr>
                <w:rFonts w:asciiTheme="minorHAnsi" w:hAnsiTheme="minorHAnsi" w:cstheme="minorHAnsi"/>
                <w:sz w:val="20"/>
                <w:szCs w:val="20"/>
              </w:rPr>
            </w:pPr>
            <w:r w:rsidRPr="000363F6">
              <w:rPr>
                <w:rFonts w:asciiTheme="minorHAnsi" w:hAnsiTheme="minorHAnsi" w:cstheme="minorHAnsi"/>
                <w:b/>
                <w:sz w:val="20"/>
                <w:szCs w:val="20"/>
              </w:rPr>
              <w:t xml:space="preserve">DOKAZILO: </w:t>
            </w:r>
            <w:r w:rsidR="00421AC2" w:rsidRPr="00421AC2">
              <w:rPr>
                <w:rFonts w:asciiTheme="minorHAnsi" w:hAnsiTheme="minorHAnsi" w:cstheme="minorHAnsi"/>
                <w:sz w:val="20"/>
                <w:szCs w:val="20"/>
              </w:rPr>
              <w:t xml:space="preserve">ESPD obrazec za vsak posamezen gospodarski subjekt. Za fizične osebe, ki so slovenski državljani in so člani upravnega, vodstvenega ali nadzornega organa gospodarskega subjekta, za katerega se oddaja ESPD, je v slednjega </w:t>
            </w:r>
            <w:r w:rsidR="00421AC2" w:rsidRPr="00326321">
              <w:rPr>
                <w:rFonts w:asciiTheme="minorHAnsi" w:hAnsiTheme="minorHAnsi" w:cstheme="minorHAnsi"/>
                <w:b/>
                <w:bCs/>
                <w:sz w:val="20"/>
                <w:szCs w:val="20"/>
              </w:rPr>
              <w:t xml:space="preserve">obvezen vpis </w:t>
            </w:r>
            <w:r w:rsidR="00421AC2" w:rsidRPr="00326321">
              <w:rPr>
                <w:rFonts w:asciiTheme="minorHAnsi" w:hAnsiTheme="minorHAnsi" w:cstheme="minorHAnsi"/>
                <w:b/>
                <w:bCs/>
                <w:sz w:val="20"/>
                <w:szCs w:val="20"/>
                <w:u w:val="single"/>
              </w:rPr>
              <w:t>EMŠO številke</w:t>
            </w:r>
            <w:r w:rsidR="00421AC2" w:rsidRPr="00421AC2">
              <w:rPr>
                <w:rFonts w:asciiTheme="minorHAnsi" w:hAnsiTheme="minorHAnsi" w:cstheme="minorHAnsi"/>
                <w:sz w:val="20"/>
                <w:szCs w:val="20"/>
              </w:rPr>
              <w:t>.</w:t>
            </w:r>
          </w:p>
          <w:p w14:paraId="6DC293A4" w14:textId="77777777" w:rsidR="000363F6" w:rsidRPr="000363F6" w:rsidRDefault="000363F6" w:rsidP="00961E3C">
            <w:pPr>
              <w:rPr>
                <w:rFonts w:asciiTheme="minorHAnsi" w:hAnsiTheme="minorHAnsi" w:cstheme="minorHAnsi"/>
                <w:sz w:val="20"/>
                <w:szCs w:val="20"/>
              </w:rPr>
            </w:pPr>
            <w:r w:rsidRPr="000363F6">
              <w:rPr>
                <w:rFonts w:asciiTheme="minorHAnsi" w:hAnsiTheme="minorHAnsi" w:cstheme="minorHAnsi"/>
                <w:sz w:val="20"/>
                <w:szCs w:val="20"/>
              </w:rPr>
              <w:t>Naročnik bo kot ustrezna štel dokazila o nekaznovanosti, ki so izdana v obdobju štirih mesecev pred rokom za prejem ponudb ali v obdobju 90 dni po roku za prejem ponudb.</w:t>
            </w:r>
          </w:p>
          <w:p w14:paraId="5CA6EF9D" w14:textId="77777777" w:rsidR="000363F6" w:rsidRPr="000363F6" w:rsidRDefault="000363F6" w:rsidP="00961E3C">
            <w:pPr>
              <w:rPr>
                <w:rFonts w:cs="Calibri"/>
                <w:sz w:val="20"/>
                <w:szCs w:val="20"/>
              </w:rPr>
            </w:pPr>
            <w:r w:rsidRPr="000363F6">
              <w:rPr>
                <w:rFonts w:asciiTheme="minorHAnsi" w:hAnsiTheme="minorHAnsi" w:cstheme="minorHAnsi"/>
                <w:sz w:val="20"/>
                <w:szCs w:val="20"/>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0363F6">
              <w:rPr>
                <w:rFonts w:asciiTheme="minorHAnsi" w:hAnsiTheme="minorHAnsi" w:cstheme="minorHAnsi"/>
                <w:b/>
                <w:bCs/>
                <w:sz w:val="20"/>
                <w:szCs w:val="20"/>
              </w:rPr>
              <w:t>Gospodarski subjekt mora</w:t>
            </w:r>
            <w:r w:rsidRPr="000363F6">
              <w:rPr>
                <w:rFonts w:asciiTheme="minorHAnsi" w:hAnsiTheme="minorHAnsi" w:cstheme="minorHAnsi"/>
                <w:sz w:val="20"/>
                <w:szCs w:val="20"/>
              </w:rPr>
              <w:t xml:space="preserve"> </w:t>
            </w:r>
            <w:r w:rsidRPr="000363F6">
              <w:rPr>
                <w:rFonts w:asciiTheme="minorHAnsi" w:hAnsiTheme="minorHAnsi" w:cstheme="minorHAnsi"/>
                <w:b/>
                <w:bCs/>
                <w:sz w:val="20"/>
                <w:szCs w:val="20"/>
              </w:rPr>
              <w:t>popravni mehanizem in dokaze zanj nujno uveljavljati že ob predložitvi ponudbe in kasneje slednjega ne bo mogel storiti, niti ga k temu ne bo pozival naročnik.</w:t>
            </w:r>
          </w:p>
        </w:tc>
      </w:tr>
    </w:tbl>
    <w:p w14:paraId="305739F0" w14:textId="77777777" w:rsidR="000363F6" w:rsidRPr="000363F6" w:rsidRDefault="000363F6" w:rsidP="000363F6">
      <w:pPr>
        <w:spacing w:before="0" w:after="0" w:line="260" w:lineRule="atLeast"/>
        <w:rPr>
          <w:rFonts w:asciiTheme="minorHAnsi" w:eastAsia="Times New Roman" w:hAnsiTheme="minorHAnsi" w:cstheme="minorHAnsi"/>
          <w:sz w:val="20"/>
          <w:szCs w:val="20"/>
          <w:lang w:eastAsia="sl-SI"/>
        </w:rPr>
      </w:pPr>
    </w:p>
    <w:p w14:paraId="4FC3692A" w14:textId="77777777" w:rsidR="00973535" w:rsidRPr="00E664A4" w:rsidRDefault="00973535" w:rsidP="00973535">
      <w:pPr>
        <w:spacing w:line="260" w:lineRule="atLeast"/>
        <w:rPr>
          <w:rFonts w:asciiTheme="minorHAnsi" w:hAnsiTheme="minorHAnsi" w:cstheme="minorHAnsi"/>
          <w:sz w:val="20"/>
          <w:szCs w:val="20"/>
        </w:rPr>
      </w:pPr>
      <w:r w:rsidRPr="00E664A4">
        <w:rPr>
          <w:rFonts w:asciiTheme="minorHAnsi" w:hAnsiTheme="minorHAnsi" w:cstheme="minorHAnsi"/>
          <w:b/>
          <w:bCs/>
          <w:sz w:val="20"/>
          <w:szCs w:val="20"/>
        </w:rPr>
        <w:t>3.1.1.</w:t>
      </w:r>
      <w:r w:rsidRPr="00E664A4">
        <w:rPr>
          <w:rFonts w:asciiTheme="minorHAnsi" w:hAnsiTheme="minorHAnsi" w:cstheme="minorHAnsi"/>
          <w:sz w:val="20"/>
          <w:szCs w:val="20"/>
        </w:rPr>
        <w:t xml:space="preserve"> </w:t>
      </w:r>
      <w:r w:rsidRPr="00E664A4">
        <w:rPr>
          <w:rFonts w:asciiTheme="minorHAnsi" w:hAnsiTheme="minorHAnsi" w:cstheme="minorHAnsi"/>
          <w:sz w:val="20"/>
          <w:szCs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6A65603"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ruskim državljanom ali fizičnim ali pravnim osebam, subjektom ali organom s sedežem v Rusiji,</w:t>
      </w:r>
    </w:p>
    <w:p w14:paraId="063E7E32"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pravnim osebam, subjektom ali organom, katerih več kot 50-odstotni delež je v neposredni ali posredni lasti subjekta iz točke (a) tega odstavka, ali</w:t>
      </w:r>
    </w:p>
    <w:p w14:paraId="267BF41F"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fizičnim ali pravnim osebam, subjektom ali organom, ki delujejo v imenu ali po navodilih subjekta iz točke (a) ali (b) tega odstavka,</w:t>
      </w:r>
    </w:p>
    <w:p w14:paraId="7C510653" w14:textId="77777777" w:rsidR="00973535" w:rsidRPr="00E664A4" w:rsidRDefault="00973535" w:rsidP="00973535">
      <w:pPr>
        <w:pStyle w:val="Odstavekseznama"/>
        <w:numPr>
          <w:ilvl w:val="0"/>
          <w:numId w:val="55"/>
        </w:numPr>
        <w:spacing w:line="260" w:lineRule="atLeast"/>
        <w:rPr>
          <w:rFonts w:cstheme="minorHAnsi"/>
          <w:sz w:val="20"/>
          <w:szCs w:val="20"/>
        </w:rPr>
      </w:pPr>
      <w:r w:rsidRPr="00E664A4">
        <w:rPr>
          <w:rFonts w:cstheme="minorHAnsi"/>
          <w:sz w:val="20"/>
          <w:szCs w:val="20"/>
        </w:rPr>
        <w:t>podizvajalcem, dobaviteljem ali subjektom, katerih zmogljivosti se uporabljajo v smislu direktiv o javnem naročanju, če predstavljajo več kot 10 % vrednosti naročila.</w:t>
      </w:r>
    </w:p>
    <w:p w14:paraId="4B6C9FC7" w14:textId="5A6F5FF2" w:rsidR="00973535" w:rsidRPr="00E664A4" w:rsidRDefault="00973535" w:rsidP="00973535">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sz w:val="20"/>
          <w:szCs w:val="20"/>
        </w:rPr>
      </w:pPr>
      <w:r w:rsidRPr="00E664A4">
        <w:rPr>
          <w:rFonts w:asciiTheme="minorHAnsi" w:hAnsiTheme="minorHAnsi" w:cstheme="minorHAnsi"/>
          <w:b/>
          <w:sz w:val="20"/>
          <w:szCs w:val="20"/>
        </w:rPr>
        <w:t xml:space="preserve">DOKAZILO: </w:t>
      </w:r>
      <w:r w:rsidRPr="00E664A4">
        <w:rPr>
          <w:rFonts w:asciiTheme="minorHAnsi" w:hAnsiTheme="minorHAnsi" w:cstheme="minorHAnsi"/>
          <w:sz w:val="20"/>
          <w:szCs w:val="20"/>
        </w:rPr>
        <w:t>Podpisan obrazec</w:t>
      </w:r>
      <w:r>
        <w:rPr>
          <w:rFonts w:asciiTheme="minorHAnsi" w:hAnsiTheme="minorHAnsi" w:cstheme="minorHAnsi"/>
          <w:sz w:val="20"/>
          <w:szCs w:val="20"/>
        </w:rPr>
        <w:t xml:space="preserve"> št. </w:t>
      </w:r>
      <w:r w:rsidR="00326321">
        <w:rPr>
          <w:rFonts w:asciiTheme="minorHAnsi" w:hAnsiTheme="minorHAnsi" w:cstheme="minorHAnsi"/>
          <w:sz w:val="20"/>
          <w:szCs w:val="20"/>
        </w:rPr>
        <w:t>9</w:t>
      </w:r>
      <w:r>
        <w:rPr>
          <w:rFonts w:asciiTheme="minorHAnsi" w:hAnsiTheme="minorHAnsi" w:cstheme="minorHAnsi"/>
          <w:sz w:val="20"/>
          <w:szCs w:val="20"/>
        </w:rPr>
        <w:t>:</w:t>
      </w:r>
      <w:r w:rsidRPr="00E664A4">
        <w:rPr>
          <w:rFonts w:asciiTheme="minorHAnsi" w:hAnsiTheme="minorHAnsi" w:cstheme="minorHAnsi"/>
          <w:sz w:val="20"/>
          <w:szCs w:val="20"/>
        </w:rPr>
        <w:t xml:space="preserve"> »Izjava</w:t>
      </w:r>
      <w:r>
        <w:rPr>
          <w:rFonts w:asciiTheme="minorHAnsi" w:hAnsiTheme="minorHAnsi" w:cstheme="minorHAnsi"/>
          <w:sz w:val="20"/>
          <w:szCs w:val="20"/>
        </w:rPr>
        <w:t xml:space="preserve"> </w:t>
      </w:r>
      <w:r w:rsidRPr="00B45371">
        <w:rPr>
          <w:rFonts w:asciiTheme="minorHAnsi" w:hAnsiTheme="minorHAnsi" w:cstheme="minorHAnsi"/>
          <w:sz w:val="20"/>
          <w:szCs w:val="20"/>
        </w:rPr>
        <w:t>glede izpolnjevanja pogojev po Uredbi Sveta (EU) 2022/576 z dne 8. aprila 2022 o spremembi Uredbe (EU) št. 833/2014 o omejevalnih ukrepih zaradi delovanja Rusije, ki povzroča destabilizacijo razmer v Ukrajini</w:t>
      </w:r>
      <w:r w:rsidRPr="00E664A4">
        <w:rPr>
          <w:rFonts w:asciiTheme="minorHAnsi" w:hAnsiTheme="minorHAnsi" w:cstheme="minorHAnsi"/>
          <w:sz w:val="20"/>
          <w:szCs w:val="20"/>
        </w:rPr>
        <w:t>« za vsak gospodarski subjekt, ki nastopa v ponudbi.</w:t>
      </w:r>
    </w:p>
    <w:p w14:paraId="46F430F6" w14:textId="77777777" w:rsidR="000363F6" w:rsidRPr="000363F6" w:rsidRDefault="000363F6" w:rsidP="000363F6">
      <w:pPr>
        <w:numPr>
          <w:ilvl w:val="1"/>
          <w:numId w:val="0"/>
        </w:numPr>
        <w:spacing w:after="0" w:line="260" w:lineRule="atLeast"/>
        <w:ind w:left="578" w:hanging="578"/>
        <w:outlineLvl w:val="1"/>
        <w:rPr>
          <w:rFonts w:asciiTheme="minorHAnsi" w:hAnsiTheme="minorHAnsi" w:cstheme="minorHAnsi"/>
          <w:b/>
          <w:sz w:val="20"/>
          <w:szCs w:val="20"/>
        </w:rPr>
      </w:pPr>
    </w:p>
    <w:p w14:paraId="6EB5D13D" w14:textId="6E1441CD"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185" w:name="_Toc534192820"/>
      <w:bookmarkStart w:id="186" w:name="_Toc156997254"/>
      <w:bookmarkStart w:id="187" w:name="_Toc156998187"/>
    </w:p>
    <w:p w14:paraId="5028F08B" w14:textId="77777777" w:rsidR="00B422CB" w:rsidRPr="00B422CB" w:rsidRDefault="00B422CB" w:rsidP="00B422CB">
      <w:pPr>
        <w:keepNext/>
        <w:keepLines/>
        <w:numPr>
          <w:ilvl w:val="1"/>
          <w:numId w:val="39"/>
        </w:numPr>
        <w:tabs>
          <w:tab w:val="left" w:pos="426"/>
        </w:tabs>
        <w:spacing w:before="0" w:after="0" w:line="260" w:lineRule="atLeast"/>
        <w:contextualSpacing/>
        <w:jc w:val="left"/>
        <w:outlineLvl w:val="0"/>
        <w:rPr>
          <w:rFonts w:asciiTheme="minorHAnsi" w:eastAsia="Times New Roman" w:hAnsiTheme="minorHAnsi" w:cstheme="minorHAnsi"/>
          <w:b/>
          <w:i/>
          <w:kern w:val="32"/>
          <w:sz w:val="20"/>
          <w:szCs w:val="20"/>
          <w:lang w:eastAsia="sl-SI"/>
        </w:rPr>
      </w:pPr>
      <w:bookmarkStart w:id="188" w:name="_Toc534192822"/>
      <w:bookmarkEnd w:id="64"/>
      <w:bookmarkEnd w:id="65"/>
      <w:bookmarkEnd w:id="66"/>
      <w:bookmarkEnd w:id="67"/>
      <w:bookmarkEnd w:id="68"/>
      <w:bookmarkEnd w:id="69"/>
      <w:bookmarkEnd w:id="70"/>
      <w:bookmarkEnd w:id="185"/>
      <w:bookmarkEnd w:id="186"/>
      <w:bookmarkEnd w:id="187"/>
      <w:r w:rsidRPr="00B422CB">
        <w:rPr>
          <w:rFonts w:asciiTheme="minorHAnsi" w:eastAsia="Times New Roman" w:hAnsiTheme="minorHAnsi" w:cstheme="minorHAnsi"/>
          <w:b/>
          <w:kern w:val="32"/>
          <w:sz w:val="20"/>
          <w:szCs w:val="20"/>
          <w:lang w:eastAsia="sl-SI"/>
        </w:rPr>
        <w:t>Pogoji za sodelovanje (76. člen ZJN-3)</w:t>
      </w:r>
      <w:bookmarkEnd w:id="188"/>
    </w:p>
    <w:p w14:paraId="4DA0E72D"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30D18BA8" w14:textId="77777777" w:rsidR="00B422CB" w:rsidRPr="00B422CB" w:rsidRDefault="00B422CB" w:rsidP="00B422CB">
      <w:pPr>
        <w:keepNext/>
        <w:keepLines/>
        <w:numPr>
          <w:ilvl w:val="2"/>
          <w:numId w:val="32"/>
        </w:numPr>
        <w:spacing w:before="0" w:after="0" w:line="260" w:lineRule="atLeast"/>
        <w:ind w:left="709" w:hanging="709"/>
        <w:contextualSpacing/>
        <w:jc w:val="left"/>
        <w:outlineLvl w:val="0"/>
        <w:rPr>
          <w:rFonts w:asciiTheme="minorHAnsi" w:eastAsia="Times New Roman" w:hAnsiTheme="minorHAnsi" w:cstheme="minorHAnsi"/>
          <w:b/>
          <w:kern w:val="32"/>
          <w:sz w:val="20"/>
          <w:szCs w:val="20"/>
          <w:lang w:eastAsia="sl-SI"/>
        </w:rPr>
      </w:pPr>
      <w:bookmarkStart w:id="189" w:name="_Toc534192823"/>
      <w:r w:rsidRPr="00B422CB">
        <w:rPr>
          <w:rFonts w:asciiTheme="minorHAnsi" w:eastAsia="Times New Roman" w:hAnsiTheme="minorHAnsi" w:cstheme="minorHAnsi"/>
          <w:b/>
          <w:kern w:val="32"/>
          <w:sz w:val="20"/>
          <w:szCs w:val="20"/>
          <w:lang w:eastAsia="sl-SI"/>
        </w:rPr>
        <w:t>Ustreznost za opravljanje poklicne dejavnosti</w:t>
      </w:r>
      <w:bookmarkEnd w:id="189"/>
    </w:p>
    <w:p w14:paraId="71E76B7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Vsak gospodarski subjekt, ki nastopa v ponudbi, mora biti pri pristojnem organu registriran za opravljanje dejavnosti, ki jo prevzema v ponudbi.</w:t>
      </w:r>
    </w:p>
    <w:p w14:paraId="5613BB3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sz w:val="20"/>
          <w:szCs w:val="24"/>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4"/>
        </w:rPr>
        <w:t>ESPD obrazec za vsak posamezen gospodarski subjekt – oddelek A dela IV.</w:t>
      </w:r>
    </w:p>
    <w:p w14:paraId="4E01B299" w14:textId="77777777" w:rsidR="00B422CB" w:rsidRDefault="00B422CB" w:rsidP="00B422CB">
      <w:pPr>
        <w:tabs>
          <w:tab w:val="left" w:pos="1134"/>
        </w:tabs>
        <w:spacing w:after="0" w:line="240" w:lineRule="auto"/>
        <w:jc w:val="left"/>
        <w:rPr>
          <w:rFonts w:asciiTheme="minorHAnsi" w:eastAsia="Times New Roman" w:hAnsiTheme="minorHAnsi" w:cstheme="minorHAnsi"/>
          <w:i/>
          <w:iCs/>
          <w:sz w:val="20"/>
          <w:szCs w:val="20"/>
          <w:lang w:eastAsia="sl-SI"/>
        </w:rPr>
      </w:pPr>
    </w:p>
    <w:p w14:paraId="0F566560" w14:textId="77777777" w:rsidR="005D6CBA" w:rsidRPr="00B422CB" w:rsidRDefault="005D6CBA" w:rsidP="00B422CB">
      <w:pPr>
        <w:tabs>
          <w:tab w:val="left" w:pos="1134"/>
        </w:tabs>
        <w:spacing w:after="0" w:line="240" w:lineRule="auto"/>
        <w:jc w:val="left"/>
        <w:rPr>
          <w:rFonts w:asciiTheme="minorHAnsi" w:eastAsia="Times New Roman" w:hAnsiTheme="minorHAnsi" w:cstheme="minorHAnsi"/>
          <w:i/>
          <w:iCs/>
          <w:sz w:val="20"/>
          <w:szCs w:val="20"/>
          <w:lang w:eastAsia="sl-SI"/>
        </w:rPr>
      </w:pPr>
    </w:p>
    <w:p w14:paraId="322D8953"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lastRenderedPageBreak/>
        <w:t>POMEMBNO:</w:t>
      </w:r>
    </w:p>
    <w:p w14:paraId="17FA04A7"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iCs/>
          <w:sz w:val="20"/>
          <w:szCs w:val="20"/>
        </w:rPr>
      </w:pPr>
      <w:r w:rsidRPr="00B422CB">
        <w:rPr>
          <w:rFonts w:asciiTheme="minorHAnsi" w:eastAsia="Times New Roman" w:hAnsiTheme="minorHAnsi" w:cstheme="minorHAnsi"/>
          <w:iCs/>
          <w:sz w:val="20"/>
          <w:szCs w:val="20"/>
          <w:lang w:eastAsia="sl-SI"/>
        </w:rPr>
        <w:t xml:space="preserve">Naročnik si pridržuje pravico, da navedbe preveri ter zahteva dokazila, iz katerih je razvidno izpolnjevanje tega pogoja. </w:t>
      </w:r>
    </w:p>
    <w:p w14:paraId="6D9149CA" w14:textId="77777777" w:rsidR="00B422CB" w:rsidRDefault="00B422CB" w:rsidP="00B422CB">
      <w:pPr>
        <w:spacing w:before="0" w:after="0" w:line="260" w:lineRule="atLeast"/>
        <w:rPr>
          <w:rFonts w:asciiTheme="minorHAnsi" w:eastAsia="Times New Roman" w:hAnsiTheme="minorHAnsi" w:cstheme="minorHAnsi"/>
          <w:sz w:val="20"/>
          <w:szCs w:val="20"/>
        </w:rPr>
      </w:pPr>
    </w:p>
    <w:p w14:paraId="28FD2976" w14:textId="77777777" w:rsidR="005D6CBA" w:rsidRPr="00B422CB" w:rsidRDefault="005D6CBA" w:rsidP="00B422CB">
      <w:pPr>
        <w:spacing w:before="0" w:after="0" w:line="260" w:lineRule="atLeast"/>
        <w:rPr>
          <w:rFonts w:asciiTheme="minorHAnsi" w:eastAsia="Times New Roman" w:hAnsiTheme="minorHAnsi" w:cstheme="minorHAnsi"/>
          <w:sz w:val="20"/>
          <w:szCs w:val="20"/>
        </w:rPr>
      </w:pPr>
    </w:p>
    <w:p w14:paraId="79C8C364" w14:textId="77777777" w:rsidR="00B422CB" w:rsidRPr="00B422CB" w:rsidRDefault="00B422CB" w:rsidP="00B422CB">
      <w:pPr>
        <w:keepNext/>
        <w:keepLines/>
        <w:numPr>
          <w:ilvl w:val="2"/>
          <w:numId w:val="32"/>
        </w:numPr>
        <w:spacing w:before="0" w:after="0" w:line="260" w:lineRule="atLeast"/>
        <w:ind w:left="709" w:hanging="709"/>
        <w:contextualSpacing/>
        <w:jc w:val="left"/>
        <w:outlineLvl w:val="0"/>
        <w:rPr>
          <w:rFonts w:asciiTheme="minorHAnsi" w:eastAsia="Times New Roman" w:hAnsiTheme="minorHAnsi" w:cstheme="minorHAnsi"/>
          <w:b/>
          <w:i/>
          <w:kern w:val="32"/>
          <w:sz w:val="20"/>
          <w:szCs w:val="20"/>
          <w:lang w:eastAsia="sl-SI"/>
        </w:rPr>
      </w:pPr>
      <w:r w:rsidRPr="00B422CB">
        <w:rPr>
          <w:rFonts w:asciiTheme="minorHAnsi" w:eastAsia="Times New Roman" w:hAnsiTheme="minorHAnsi" w:cstheme="minorHAnsi"/>
          <w:b/>
          <w:kern w:val="32"/>
          <w:sz w:val="20"/>
          <w:szCs w:val="20"/>
          <w:lang w:eastAsia="sl-SI"/>
        </w:rPr>
        <w:t xml:space="preserve">Ekonomski in finančni položaj (76. člen ZJN-3) </w:t>
      </w:r>
    </w:p>
    <w:p w14:paraId="25FCBAA8"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Vsak gospodarski subjekt, ki nastopa v ponudbi mora biti ekonomsko in finančno sposobna izvesti predmetno javno naročilo, kar dokazuje z izpolnjevanjem spodnjih zahtev.</w:t>
      </w:r>
    </w:p>
    <w:p w14:paraId="6B918516"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48AB96D3" w14:textId="77E03F08" w:rsidR="00B422CB" w:rsidRPr="00B422CB" w:rsidRDefault="00B422CB" w:rsidP="00B422CB">
      <w:pPr>
        <w:numPr>
          <w:ilvl w:val="3"/>
          <w:numId w:val="32"/>
        </w:numPr>
        <w:tabs>
          <w:tab w:val="left" w:pos="709"/>
        </w:tabs>
        <w:spacing w:before="60" w:after="0" w:line="240" w:lineRule="auto"/>
        <w:ind w:left="709" w:hanging="709"/>
        <w:contextualSpacing/>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Cs/>
          <w:sz w:val="20"/>
          <w:szCs w:val="20"/>
          <w:lang w:eastAsia="sl-SI"/>
        </w:rPr>
        <w:t xml:space="preserve">Gospodarski subjekt na dan oddaje ponudbe in v zadnjih </w:t>
      </w:r>
      <w:r w:rsidR="005D6CBA">
        <w:rPr>
          <w:rFonts w:asciiTheme="minorHAnsi" w:eastAsia="Times New Roman" w:hAnsiTheme="minorHAnsi" w:cstheme="minorHAnsi"/>
          <w:iCs/>
          <w:sz w:val="20"/>
          <w:szCs w:val="20"/>
          <w:lang w:eastAsia="sl-SI"/>
        </w:rPr>
        <w:t>180</w:t>
      </w:r>
      <w:r w:rsidRPr="00B422CB">
        <w:rPr>
          <w:rFonts w:asciiTheme="minorHAnsi" w:eastAsia="Times New Roman" w:hAnsiTheme="minorHAnsi" w:cstheme="minorHAnsi"/>
          <w:iCs/>
          <w:sz w:val="20"/>
          <w:szCs w:val="20"/>
          <w:lang w:eastAsia="sl-SI"/>
        </w:rPr>
        <w:t xml:space="preserve"> dneh pred rokom za oddajo ponudb ni imel blokiranega nobenega transakcijskega računa .</w:t>
      </w:r>
    </w:p>
    <w:p w14:paraId="79C603FA" w14:textId="77777777" w:rsidR="00B422CB" w:rsidRPr="00B422CB" w:rsidRDefault="00B422CB" w:rsidP="00B422CB">
      <w:pPr>
        <w:spacing w:before="0" w:after="0" w:line="260" w:lineRule="atLeast"/>
        <w:rPr>
          <w:rFonts w:asciiTheme="minorHAnsi" w:eastAsia="Times New Roman" w:hAnsiTheme="minorHAnsi" w:cstheme="minorHAnsi"/>
          <w:sz w:val="20"/>
          <w:szCs w:val="24"/>
        </w:rPr>
      </w:pPr>
    </w:p>
    <w:p w14:paraId="3C937A2B"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b/>
          <w:sz w:val="20"/>
          <w:szCs w:val="24"/>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0"/>
          <w:lang w:eastAsia="sl-SI"/>
        </w:rPr>
        <w:t>ESPD obrazec za vsak posamezen gospodarski subjekt – izjava v točki B dela IV (Druge ekonomske in finančne zahteve)</w:t>
      </w:r>
    </w:p>
    <w:p w14:paraId="00C29047" w14:textId="77777777" w:rsidR="00B422CB" w:rsidRPr="00B422CB" w:rsidRDefault="00B422CB" w:rsidP="00B422CB">
      <w:pPr>
        <w:tabs>
          <w:tab w:val="left" w:pos="1276"/>
        </w:tabs>
        <w:spacing w:before="60" w:after="0" w:line="240" w:lineRule="auto"/>
        <w:ind w:left="1276" w:hanging="709"/>
        <w:rPr>
          <w:rFonts w:asciiTheme="minorHAnsi" w:eastAsia="Times New Roman" w:hAnsiTheme="minorHAnsi" w:cstheme="minorHAnsi"/>
          <w:lang w:eastAsia="sl-SI"/>
        </w:rPr>
      </w:pPr>
    </w:p>
    <w:p w14:paraId="4325A04D"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POMEMBNO:</w:t>
      </w:r>
    </w:p>
    <w:p w14:paraId="15837FC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iCs/>
          <w:sz w:val="20"/>
          <w:szCs w:val="20"/>
          <w:lang w:eastAsia="sl-SI"/>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70C966AE"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7975114D" w14:textId="699F7FEE" w:rsidR="00B422CB" w:rsidRPr="00B422CB" w:rsidRDefault="00B422CB" w:rsidP="005D6CBA">
      <w:pPr>
        <w:numPr>
          <w:ilvl w:val="3"/>
          <w:numId w:val="32"/>
        </w:numPr>
        <w:tabs>
          <w:tab w:val="left" w:pos="709"/>
        </w:tabs>
        <w:spacing w:before="60" w:after="0" w:line="240" w:lineRule="auto"/>
        <w:ind w:left="709" w:hanging="709"/>
        <w:contextualSpacing/>
        <w:rPr>
          <w:rFonts w:asciiTheme="minorHAnsi" w:eastAsia="Times New Roman" w:hAnsiTheme="minorHAnsi" w:cstheme="minorHAnsi"/>
          <w:i/>
          <w:iCs/>
          <w:sz w:val="20"/>
          <w:szCs w:val="20"/>
          <w:lang w:eastAsia="sl-SI"/>
        </w:rPr>
      </w:pPr>
      <w:bookmarkStart w:id="190" w:name="_Hlk33533317"/>
      <w:r w:rsidRPr="005B6B4E">
        <w:rPr>
          <w:rFonts w:asciiTheme="minorHAnsi" w:eastAsia="Times New Roman" w:hAnsiTheme="minorHAnsi" w:cstheme="minorHAnsi"/>
          <w:iCs/>
          <w:sz w:val="20"/>
          <w:szCs w:val="20"/>
          <w:lang w:eastAsia="sl-SI"/>
        </w:rPr>
        <w:t xml:space="preserve">Ponudnik ima </w:t>
      </w:r>
      <w:r w:rsidR="00630974" w:rsidRPr="005B6B4E">
        <w:rPr>
          <w:rFonts w:asciiTheme="minorHAnsi" w:eastAsia="Times New Roman" w:hAnsiTheme="minorHAnsi" w:cstheme="minorHAnsi"/>
          <w:iCs/>
          <w:sz w:val="20"/>
          <w:szCs w:val="20"/>
          <w:lang w:eastAsia="sl-SI"/>
        </w:rPr>
        <w:t xml:space="preserve">splošni letni promet </w:t>
      </w:r>
      <w:r w:rsidRPr="005B6B4E">
        <w:rPr>
          <w:rFonts w:asciiTheme="minorHAnsi" w:eastAsia="Times New Roman" w:hAnsiTheme="minorHAnsi" w:cstheme="minorHAnsi"/>
          <w:iCs/>
          <w:sz w:val="20"/>
          <w:szCs w:val="20"/>
          <w:lang w:eastAsia="sl-SI"/>
        </w:rPr>
        <w:t xml:space="preserve">od prodaje v letih 2020, 2021 in 2022 v višini najmanj  </w:t>
      </w:r>
      <w:r w:rsidR="005B6B4E" w:rsidRPr="005B6B4E">
        <w:rPr>
          <w:rFonts w:asciiTheme="minorHAnsi" w:eastAsia="Times New Roman" w:hAnsiTheme="minorHAnsi" w:cstheme="minorHAnsi"/>
          <w:iCs/>
          <w:sz w:val="20"/>
          <w:szCs w:val="20"/>
          <w:lang w:eastAsia="sl-SI"/>
        </w:rPr>
        <w:t>1</w:t>
      </w:r>
      <w:r w:rsidR="005D6CBA" w:rsidRPr="005B6B4E">
        <w:rPr>
          <w:rFonts w:asciiTheme="minorHAnsi" w:eastAsia="Times New Roman" w:hAnsiTheme="minorHAnsi" w:cstheme="minorHAnsi"/>
          <w:iCs/>
          <w:sz w:val="20"/>
          <w:szCs w:val="20"/>
          <w:lang w:eastAsia="sl-SI"/>
        </w:rPr>
        <w:t>.</w:t>
      </w:r>
      <w:r w:rsidR="005B6B4E" w:rsidRPr="005B6B4E">
        <w:rPr>
          <w:rFonts w:asciiTheme="minorHAnsi" w:eastAsia="Times New Roman" w:hAnsiTheme="minorHAnsi" w:cstheme="minorHAnsi"/>
          <w:iCs/>
          <w:sz w:val="20"/>
          <w:szCs w:val="20"/>
          <w:lang w:eastAsia="sl-SI"/>
        </w:rPr>
        <w:t>5</w:t>
      </w:r>
      <w:r w:rsidR="005D6CBA" w:rsidRPr="005B6B4E">
        <w:rPr>
          <w:rFonts w:asciiTheme="minorHAnsi" w:eastAsia="Times New Roman" w:hAnsiTheme="minorHAnsi" w:cstheme="minorHAnsi"/>
          <w:iCs/>
          <w:sz w:val="20"/>
          <w:szCs w:val="20"/>
          <w:lang w:eastAsia="sl-SI"/>
        </w:rPr>
        <w:t>00.000,00</w:t>
      </w:r>
      <w:r w:rsidRPr="005B6B4E">
        <w:rPr>
          <w:rFonts w:asciiTheme="minorHAnsi" w:eastAsia="Times New Roman" w:hAnsiTheme="minorHAnsi" w:cstheme="minorHAnsi"/>
          <w:iCs/>
          <w:sz w:val="20"/>
          <w:szCs w:val="20"/>
          <w:lang w:eastAsia="sl-SI"/>
        </w:rPr>
        <w:t xml:space="preserve"> EUR</w:t>
      </w:r>
      <w:r w:rsidRPr="00B422CB">
        <w:rPr>
          <w:rFonts w:asciiTheme="minorHAnsi" w:eastAsia="Times New Roman" w:hAnsiTheme="minorHAnsi" w:cstheme="minorHAnsi"/>
          <w:iCs/>
          <w:sz w:val="20"/>
          <w:szCs w:val="20"/>
          <w:lang w:eastAsia="sl-SI"/>
        </w:rPr>
        <w:t>. Če podjetje posluje krajši čas, mora imeti toliko večji povprečni čisti prihodek v času obstoja, da bo dosegel zahtevano povprečje in prihodek za vsa tri leta.</w:t>
      </w:r>
    </w:p>
    <w:p w14:paraId="1B25ACFD" w14:textId="77777777" w:rsidR="00B422CB" w:rsidRPr="00B422CB" w:rsidRDefault="00B422CB" w:rsidP="00B422CB">
      <w:pPr>
        <w:spacing w:before="0" w:after="0" w:line="260" w:lineRule="atLeast"/>
        <w:ind w:left="720"/>
        <w:contextualSpacing/>
        <w:rPr>
          <w:rFonts w:asciiTheme="minorHAnsi" w:eastAsia="Calibri" w:hAnsiTheme="minorHAnsi" w:cstheme="minorHAnsi"/>
          <w:sz w:val="20"/>
        </w:rPr>
      </w:pPr>
    </w:p>
    <w:bookmarkEnd w:id="190"/>
    <w:p w14:paraId="0F6A1CB0"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b/>
          <w:sz w:val="20"/>
          <w:szCs w:val="24"/>
          <w:lang w:eastAsia="sl-SI"/>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0"/>
          <w:lang w:eastAsia="sl-SI"/>
        </w:rPr>
        <w:t>ESPD obrazec za ponudnika – točka B dela IV (Splošni letni promet)</w:t>
      </w:r>
    </w:p>
    <w:p w14:paraId="74DB36F2" w14:textId="77777777" w:rsidR="00B422CB" w:rsidRPr="00B422CB" w:rsidRDefault="00B422CB" w:rsidP="00B422CB">
      <w:pPr>
        <w:tabs>
          <w:tab w:val="left" w:pos="2127"/>
        </w:tabs>
        <w:spacing w:before="60" w:after="0" w:line="240" w:lineRule="auto"/>
        <w:rPr>
          <w:rFonts w:asciiTheme="minorHAnsi" w:eastAsia="Times New Roman" w:hAnsiTheme="minorHAnsi" w:cstheme="minorHAnsi"/>
          <w:i/>
          <w:sz w:val="20"/>
          <w:szCs w:val="20"/>
          <w:lang w:eastAsia="sl-SI"/>
        </w:rPr>
      </w:pPr>
      <w:bookmarkStart w:id="191" w:name="_Hlk20903197"/>
    </w:p>
    <w:p w14:paraId="18D7C5CC"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bookmarkStart w:id="192" w:name="_Hlk14366603"/>
      <w:r w:rsidRPr="00B422CB">
        <w:rPr>
          <w:rFonts w:asciiTheme="minorHAnsi" w:eastAsia="Times New Roman" w:hAnsiTheme="minorHAnsi" w:cstheme="minorHAnsi"/>
          <w:b/>
          <w:sz w:val="20"/>
          <w:szCs w:val="20"/>
        </w:rPr>
        <w:t>POMEMBNO:</w:t>
      </w:r>
    </w:p>
    <w:p w14:paraId="28CBDB88"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iCs/>
          <w:sz w:val="20"/>
          <w:szCs w:val="20"/>
        </w:rPr>
      </w:pPr>
      <w:r w:rsidRPr="00B422CB">
        <w:rPr>
          <w:rFonts w:asciiTheme="minorHAnsi" w:eastAsia="Times New Roman" w:hAnsiTheme="minorHAnsi" w:cstheme="minorHAnsi"/>
          <w:iCs/>
          <w:sz w:val="20"/>
          <w:szCs w:val="20"/>
          <w:lang w:eastAsia="sl-SI"/>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1"/>
    <w:bookmarkEnd w:id="192"/>
    <w:p w14:paraId="2FB1C1A1" w14:textId="77777777" w:rsidR="00B422CB" w:rsidRPr="00B422CB" w:rsidRDefault="00B422CB" w:rsidP="00B422CB">
      <w:pPr>
        <w:tabs>
          <w:tab w:val="left" w:pos="709"/>
        </w:tabs>
        <w:spacing w:before="60" w:after="0" w:line="240" w:lineRule="auto"/>
        <w:jc w:val="left"/>
        <w:rPr>
          <w:rFonts w:asciiTheme="minorHAnsi" w:eastAsia="Times New Roman" w:hAnsiTheme="minorHAnsi" w:cstheme="minorHAnsi"/>
          <w:i/>
          <w:iCs/>
          <w:sz w:val="20"/>
          <w:lang w:eastAsia="sl-SI"/>
        </w:rPr>
      </w:pPr>
    </w:p>
    <w:p w14:paraId="515E136E" w14:textId="77777777" w:rsidR="00B422CB" w:rsidRPr="00B422CB" w:rsidRDefault="00B422CB" w:rsidP="00B422CB">
      <w:pPr>
        <w:keepNext/>
        <w:keepLines/>
        <w:spacing w:before="0" w:after="0" w:line="260" w:lineRule="atLeast"/>
        <w:jc w:val="left"/>
        <w:outlineLvl w:val="0"/>
        <w:rPr>
          <w:rFonts w:asciiTheme="minorHAnsi" w:eastAsia="Times New Roman" w:hAnsiTheme="minorHAnsi" w:cstheme="minorHAnsi"/>
          <w:b/>
          <w:kern w:val="32"/>
          <w:sz w:val="20"/>
          <w:szCs w:val="20"/>
        </w:rPr>
      </w:pPr>
      <w:bookmarkStart w:id="193" w:name="_Toc534026543"/>
      <w:bookmarkStart w:id="194" w:name="_Hlk509493774"/>
    </w:p>
    <w:p w14:paraId="211C49EA"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bookmarkStart w:id="195" w:name="_Toc534192825"/>
      <w:bookmarkStart w:id="196" w:name="_Hlk62559872"/>
      <w:r w:rsidRPr="00B422CB">
        <w:rPr>
          <w:rFonts w:asciiTheme="minorHAnsi" w:eastAsia="Times New Roman" w:hAnsiTheme="minorHAnsi" w:cstheme="minorHAnsi"/>
          <w:b/>
          <w:kern w:val="32"/>
          <w:sz w:val="20"/>
          <w:szCs w:val="20"/>
        </w:rPr>
        <w:br w:type="page"/>
      </w:r>
    </w:p>
    <w:p w14:paraId="554C5F83" w14:textId="77777777" w:rsidR="00B422CB" w:rsidRPr="00A81359" w:rsidRDefault="00B422CB" w:rsidP="00B422CB">
      <w:pPr>
        <w:keepNext/>
        <w:keepLines/>
        <w:numPr>
          <w:ilvl w:val="2"/>
          <w:numId w:val="32"/>
        </w:numPr>
        <w:spacing w:before="0" w:after="0" w:line="260" w:lineRule="atLeast"/>
        <w:ind w:left="709" w:hanging="709"/>
        <w:jc w:val="left"/>
        <w:outlineLvl w:val="0"/>
        <w:rPr>
          <w:rFonts w:asciiTheme="minorHAnsi" w:eastAsia="Times New Roman" w:hAnsiTheme="minorHAnsi" w:cstheme="minorHAnsi"/>
          <w:b/>
          <w:kern w:val="32"/>
          <w:sz w:val="20"/>
          <w:szCs w:val="20"/>
        </w:rPr>
      </w:pPr>
      <w:bookmarkStart w:id="197" w:name="_Hlk135219908"/>
      <w:r w:rsidRPr="00A81359">
        <w:rPr>
          <w:rFonts w:asciiTheme="minorHAnsi" w:eastAsia="Times New Roman" w:hAnsiTheme="minorHAnsi" w:cstheme="minorHAnsi"/>
          <w:b/>
          <w:kern w:val="32"/>
          <w:sz w:val="20"/>
          <w:szCs w:val="20"/>
        </w:rPr>
        <w:lastRenderedPageBreak/>
        <w:t>Tehnična in strokovna sposobnost</w:t>
      </w:r>
      <w:bookmarkEnd w:id="193"/>
      <w:bookmarkEnd w:id="195"/>
    </w:p>
    <w:p w14:paraId="6DF905B2" w14:textId="77777777" w:rsidR="00B422CB" w:rsidRPr="00A81359" w:rsidRDefault="00B422CB" w:rsidP="00B422CB">
      <w:pPr>
        <w:spacing w:before="0" w:after="0" w:line="260" w:lineRule="atLeast"/>
        <w:rPr>
          <w:rFonts w:asciiTheme="minorHAnsi" w:eastAsia="Times New Roman" w:hAnsiTheme="minorHAnsi" w:cstheme="minorHAnsi"/>
          <w:sz w:val="20"/>
          <w:szCs w:val="20"/>
        </w:rPr>
      </w:pPr>
    </w:p>
    <w:p w14:paraId="055C6718" w14:textId="77777777" w:rsidR="00B422CB" w:rsidRPr="00A81359" w:rsidRDefault="00B422CB" w:rsidP="00B422CB">
      <w:pPr>
        <w:numPr>
          <w:ilvl w:val="0"/>
          <w:numId w:val="17"/>
        </w:numPr>
        <w:spacing w:before="0" w:after="0" w:line="260" w:lineRule="atLeast"/>
        <w:jc w:val="left"/>
        <w:rPr>
          <w:rFonts w:asciiTheme="minorHAnsi" w:eastAsia="Times New Roman" w:hAnsiTheme="minorHAnsi" w:cstheme="minorHAnsi"/>
          <w:b/>
          <w:bCs/>
          <w:sz w:val="20"/>
          <w:szCs w:val="20"/>
          <w:lang w:eastAsia="sl-SI"/>
        </w:rPr>
      </w:pPr>
      <w:r w:rsidRPr="00A81359">
        <w:rPr>
          <w:rFonts w:asciiTheme="minorHAnsi" w:eastAsia="Times New Roman" w:hAnsiTheme="minorHAnsi" w:cstheme="minorHAnsi"/>
          <w:b/>
          <w:bCs/>
          <w:sz w:val="20"/>
          <w:szCs w:val="20"/>
          <w:lang w:eastAsia="sl-SI"/>
        </w:rPr>
        <w:t>Seznam zahtevanih referenčnih poslov (tehnična sposobnost):</w:t>
      </w:r>
    </w:p>
    <w:p w14:paraId="44EBA6B6"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b/>
          <w:bCs/>
          <w:sz w:val="20"/>
          <w:szCs w:val="20"/>
          <w:lang w:eastAsia="sl-SI"/>
        </w:rPr>
      </w:pPr>
    </w:p>
    <w:bookmarkEnd w:id="196"/>
    <w:p w14:paraId="640D987A" w14:textId="77777777" w:rsidR="00A81359" w:rsidRPr="00A81359" w:rsidRDefault="00A81359" w:rsidP="00A81359">
      <w:pPr>
        <w:spacing w:before="0" w:after="0" w:line="260" w:lineRule="atLeast"/>
        <w:rPr>
          <w:rFonts w:asciiTheme="minorHAnsi" w:eastAsia="Times New Roman" w:hAnsiTheme="minorHAnsi" w:cstheme="minorHAnsi"/>
          <w:color w:val="000000"/>
          <w:sz w:val="20"/>
          <w:szCs w:val="20"/>
          <w:lang w:eastAsia="en-GB"/>
        </w:rPr>
      </w:pPr>
      <w:r w:rsidRPr="00A81359">
        <w:rPr>
          <w:rFonts w:asciiTheme="minorHAnsi" w:eastAsia="Times New Roman" w:hAnsiTheme="minorHAnsi" w:cstheme="minorHAnsi"/>
          <w:color w:val="000000"/>
          <w:sz w:val="20"/>
          <w:szCs w:val="20"/>
          <w:lang w:eastAsia="en-GB"/>
        </w:rPr>
        <w:t>Ponudnik mora izkazati, da je v zadnjih desetih letih pred objavo predmetnega javnega naročila uspešno izvedel:</w:t>
      </w:r>
    </w:p>
    <w:p w14:paraId="789F6D1D" w14:textId="77777777" w:rsidR="00A81359" w:rsidRPr="00A81359"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1729E7DA" w14:textId="360D34A6" w:rsidR="00A81359" w:rsidRPr="000E1224" w:rsidRDefault="00A81359" w:rsidP="00A81359">
      <w:pPr>
        <w:pStyle w:val="Odstavekseznama"/>
        <w:numPr>
          <w:ilvl w:val="0"/>
          <w:numId w:val="59"/>
        </w:numPr>
        <w:autoSpaceDE w:val="0"/>
        <w:autoSpaceDN w:val="0"/>
        <w:adjustRightInd w:val="0"/>
        <w:spacing w:after="0" w:line="240" w:lineRule="auto"/>
        <w:jc w:val="both"/>
        <w:rPr>
          <w:rFonts w:eastAsia="Times New Roman" w:cstheme="minorHAnsi"/>
          <w:color w:val="000000"/>
          <w:sz w:val="20"/>
          <w:szCs w:val="20"/>
          <w:lang w:eastAsia="en-GB"/>
        </w:rPr>
      </w:pPr>
      <w:bookmarkStart w:id="198" w:name="_Hlk150945752"/>
      <w:r w:rsidRPr="000E1224">
        <w:rPr>
          <w:rFonts w:eastAsia="Times New Roman" w:cstheme="minorHAnsi"/>
          <w:color w:val="000000"/>
          <w:sz w:val="20"/>
          <w:szCs w:val="20"/>
          <w:lang w:eastAsia="en-GB"/>
        </w:rPr>
        <w:t xml:space="preserve">Projekt novogradnje ali nadgradnje </w:t>
      </w:r>
      <w:r w:rsidR="001F0F1A" w:rsidRPr="000E1224">
        <w:rPr>
          <w:rFonts w:eastAsia="Times New Roman" w:cstheme="minorHAnsi"/>
          <w:color w:val="000000"/>
          <w:sz w:val="20"/>
          <w:szCs w:val="20"/>
          <w:lang w:eastAsia="en-GB"/>
        </w:rPr>
        <w:t xml:space="preserve">zavarovanja </w:t>
      </w:r>
      <w:r w:rsidRPr="000E1224">
        <w:rPr>
          <w:rFonts w:eastAsia="Times New Roman" w:cstheme="minorHAnsi"/>
          <w:color w:val="000000"/>
          <w:sz w:val="20"/>
          <w:szCs w:val="20"/>
          <w:lang w:eastAsia="en-GB"/>
        </w:rPr>
        <w:t xml:space="preserve">elektronske postajne SV naprave na območju EU, ki je vključevala tudi naprave avtomatskega progovnega bloka oz. naprave, ki v območju EU izpolnjujejo primerljivo funkcijo razdelitve </w:t>
      </w:r>
      <w:proofErr w:type="spellStart"/>
      <w:r w:rsidRPr="000E1224">
        <w:rPr>
          <w:rFonts w:eastAsia="Times New Roman" w:cstheme="minorHAnsi"/>
          <w:color w:val="000000"/>
          <w:sz w:val="20"/>
          <w:szCs w:val="20"/>
          <w:lang w:eastAsia="en-GB"/>
        </w:rPr>
        <w:t>medpostajnega</w:t>
      </w:r>
      <w:proofErr w:type="spellEnd"/>
      <w:r w:rsidRPr="000E1224">
        <w:rPr>
          <w:rFonts w:eastAsia="Times New Roman" w:cstheme="minorHAnsi"/>
          <w:color w:val="000000"/>
          <w:sz w:val="20"/>
          <w:szCs w:val="20"/>
          <w:lang w:eastAsia="en-GB"/>
        </w:rPr>
        <w:t xml:space="preserve"> odseka na več prostornih odsekov, z vsaj tremi prostornimi odseki, ki jih krijejo prostorni signali v vrednosti najmanj 3 mio EUR brez DDV in ki je vključeval izvedbo zavarovanja APB z izvedbo notranjih in zunanjih naprav, vključno s pripravo in inštalacijo programske opreme in </w:t>
      </w:r>
      <w:proofErr w:type="spellStart"/>
      <w:r w:rsidRPr="000E1224">
        <w:rPr>
          <w:rFonts w:eastAsia="Times New Roman" w:cstheme="minorHAnsi"/>
          <w:color w:val="000000"/>
          <w:sz w:val="20"/>
          <w:szCs w:val="20"/>
          <w:lang w:eastAsia="en-GB"/>
        </w:rPr>
        <w:t>uvezavo</w:t>
      </w:r>
      <w:proofErr w:type="spellEnd"/>
      <w:r w:rsidRPr="000E1224">
        <w:rPr>
          <w:rFonts w:eastAsia="Times New Roman" w:cstheme="minorHAnsi"/>
          <w:color w:val="000000"/>
          <w:sz w:val="20"/>
          <w:szCs w:val="20"/>
          <w:lang w:eastAsia="en-GB"/>
        </w:rPr>
        <w:t xml:space="preserve"> v elektronsko postajno signalnovarnostno napravo. Prostorni odseki morajo biti kontrolirani z elektronsko signalnovarnostno napravo</w:t>
      </w:r>
      <w:r w:rsidR="000415FF" w:rsidRPr="000E1224">
        <w:rPr>
          <w:rFonts w:eastAsia="Times New Roman" w:cstheme="minorHAnsi"/>
          <w:color w:val="000000"/>
          <w:sz w:val="20"/>
          <w:szCs w:val="20"/>
          <w:lang w:eastAsia="en-GB"/>
        </w:rPr>
        <w:t xml:space="preserve">, </w:t>
      </w:r>
      <w:r w:rsidR="000415FF" w:rsidRPr="000E1224">
        <w:rPr>
          <w:sz w:val="20"/>
          <w:szCs w:val="20"/>
        </w:rPr>
        <w:t xml:space="preserve">posamezno APB mesto se mora na </w:t>
      </w:r>
      <w:proofErr w:type="spellStart"/>
      <w:r w:rsidR="000415FF" w:rsidRPr="000E1224">
        <w:rPr>
          <w:sz w:val="20"/>
          <w:szCs w:val="20"/>
        </w:rPr>
        <w:t>postavljalnico</w:t>
      </w:r>
      <w:proofErr w:type="spellEnd"/>
      <w:r w:rsidR="000415FF" w:rsidRPr="000E1224">
        <w:rPr>
          <w:sz w:val="20"/>
          <w:szCs w:val="20"/>
        </w:rPr>
        <w:t xml:space="preserve"> povezovati preko optičnih vlaken</w:t>
      </w:r>
      <w:r w:rsidR="000415FF" w:rsidRPr="000E1224">
        <w:rPr>
          <w:rFonts w:eastAsia="Times New Roman" w:cstheme="minorHAnsi"/>
          <w:sz w:val="20"/>
          <w:szCs w:val="20"/>
          <w:lang w:eastAsia="en-GB"/>
        </w:rPr>
        <w:t xml:space="preserve">. </w:t>
      </w:r>
      <w:r w:rsidR="000415FF" w:rsidRPr="000E1224">
        <w:rPr>
          <w:sz w:val="20"/>
          <w:szCs w:val="20"/>
        </w:rPr>
        <w:t xml:space="preserve"> </w:t>
      </w:r>
    </w:p>
    <w:bookmarkEnd w:id="198"/>
    <w:p w14:paraId="3DB0427A"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2DF32993"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r w:rsidRPr="000E1224">
        <w:rPr>
          <w:rFonts w:asciiTheme="minorHAnsi" w:eastAsia="Times New Roman" w:hAnsiTheme="minorHAnsi" w:cstheme="minorHAnsi"/>
          <w:color w:val="000000"/>
          <w:sz w:val="20"/>
          <w:szCs w:val="20"/>
          <w:lang w:eastAsia="en-GB"/>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648EAB6A"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5052F87E" w14:textId="1B7F9413" w:rsidR="00A81359" w:rsidRPr="000E1224" w:rsidRDefault="00A81359" w:rsidP="00A81359">
      <w:pPr>
        <w:spacing w:before="0" w:after="0" w:line="260" w:lineRule="atLeast"/>
        <w:rPr>
          <w:rFonts w:asciiTheme="minorHAnsi" w:eastAsia="Times New Roman" w:hAnsiTheme="minorHAnsi" w:cstheme="minorHAnsi"/>
          <w:color w:val="000000"/>
          <w:sz w:val="20"/>
          <w:szCs w:val="20"/>
          <w:u w:val="single"/>
          <w:lang w:eastAsia="en-GB"/>
        </w:rPr>
      </w:pPr>
      <w:r w:rsidRPr="000E1224">
        <w:rPr>
          <w:rFonts w:asciiTheme="minorHAnsi" w:eastAsia="Times New Roman" w:hAnsiTheme="minorHAnsi" w:cstheme="minorHAnsi"/>
          <w:color w:val="000000"/>
          <w:sz w:val="20"/>
          <w:szCs w:val="20"/>
          <w:lang w:eastAsia="en-GB"/>
        </w:rPr>
        <w:t xml:space="preserve">Zahtevane reference mora izkazati ponudnik (vodilni partner ali partner v skupnem nastopu). </w:t>
      </w:r>
      <w:r w:rsidRPr="000E1224">
        <w:rPr>
          <w:rFonts w:asciiTheme="minorHAnsi" w:eastAsia="Times New Roman" w:hAnsiTheme="minorHAnsi" w:cstheme="minorHAnsi"/>
          <w:color w:val="000000"/>
          <w:sz w:val="20"/>
          <w:szCs w:val="20"/>
          <w:u w:val="single"/>
          <w:lang w:eastAsia="en-GB"/>
        </w:rPr>
        <w:t>V kolikor je ponudnik referenčna dela izvedel kot partner v skupnem nastopu, mora izkazati, da je referenčna dela s katerimi izkazuje izpolnjevanje zgoraj navedenih pogojev, dejansko izvedel.</w:t>
      </w:r>
    </w:p>
    <w:p w14:paraId="1A13E4B3"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p>
    <w:p w14:paraId="08396239" w14:textId="77777777" w:rsidR="00A81359" w:rsidRPr="000E1224" w:rsidRDefault="00A81359" w:rsidP="00A81359">
      <w:pPr>
        <w:spacing w:before="0" w:after="0" w:line="260" w:lineRule="atLeast"/>
        <w:rPr>
          <w:rFonts w:asciiTheme="minorHAnsi" w:eastAsia="Times New Roman" w:hAnsiTheme="minorHAnsi" w:cstheme="minorHAnsi"/>
          <w:color w:val="000000"/>
          <w:sz w:val="20"/>
          <w:szCs w:val="20"/>
          <w:lang w:eastAsia="en-GB"/>
        </w:rPr>
      </w:pPr>
      <w:r w:rsidRPr="000E1224">
        <w:rPr>
          <w:rFonts w:asciiTheme="minorHAnsi" w:eastAsia="Times New Roman" w:hAnsiTheme="minorHAnsi" w:cstheme="minorHAnsi"/>
          <w:color w:val="000000"/>
          <w:sz w:val="20"/>
          <w:szCs w:val="20"/>
          <w:lang w:eastAsia="en-GB"/>
        </w:rPr>
        <w:t>Tisti gospodarski subjekt, ki referenco izkaže, mora pri izvedbi del tudi sodelovati, kar mora biti v ponudbi razvidno iz izjave o skupnem nastopu ali iz podatkov o podizvajalcih.</w:t>
      </w:r>
    </w:p>
    <w:p w14:paraId="15B44956" w14:textId="77777777" w:rsidR="00B422CB" w:rsidRPr="002E5572" w:rsidRDefault="00B422CB" w:rsidP="00B422CB">
      <w:pPr>
        <w:spacing w:before="0" w:after="0" w:line="260" w:lineRule="atLeast"/>
        <w:rPr>
          <w:rFonts w:asciiTheme="minorHAnsi" w:eastAsia="Times New Roman" w:hAnsiTheme="minorHAnsi" w:cstheme="minorHAnsi"/>
          <w:sz w:val="20"/>
          <w:szCs w:val="20"/>
          <w:highlight w:val="yellow"/>
          <w:lang w:eastAsia="sl-SI"/>
        </w:rPr>
      </w:pPr>
    </w:p>
    <w:p w14:paraId="406E156D" w14:textId="77777777" w:rsidR="00B422CB" w:rsidRPr="002E5572" w:rsidRDefault="00B422CB" w:rsidP="00B422CB">
      <w:pPr>
        <w:spacing w:before="0" w:after="0" w:line="260" w:lineRule="atLeast"/>
        <w:ind w:left="720"/>
        <w:rPr>
          <w:rFonts w:asciiTheme="minorHAnsi" w:eastAsia="Times New Roman" w:hAnsiTheme="minorHAnsi" w:cstheme="minorHAnsi"/>
          <w:color w:val="000000"/>
          <w:sz w:val="20"/>
          <w:szCs w:val="20"/>
          <w:highlight w:val="yellow"/>
          <w:lang w:eastAsia="en-GB"/>
        </w:rPr>
      </w:pPr>
      <w:bookmarkStart w:id="199" w:name="_Hlk73088410"/>
    </w:p>
    <w:p w14:paraId="5A38BE61" w14:textId="77777777" w:rsidR="00B422CB" w:rsidRPr="00A81359" w:rsidRDefault="00B422CB" w:rsidP="00B422CB">
      <w:pPr>
        <w:numPr>
          <w:ilvl w:val="0"/>
          <w:numId w:val="17"/>
        </w:numPr>
        <w:spacing w:before="0" w:after="0" w:line="260" w:lineRule="atLeast"/>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b/>
          <w:bCs/>
          <w:sz w:val="20"/>
          <w:szCs w:val="20"/>
          <w:lang w:eastAsia="sl-SI"/>
        </w:rPr>
        <w:t>Kadrovska sposobnost</w:t>
      </w:r>
    </w:p>
    <w:p w14:paraId="4DEC6987" w14:textId="77777777" w:rsidR="00B422CB" w:rsidRPr="00A81359" w:rsidRDefault="00B422CB" w:rsidP="00B422CB">
      <w:pPr>
        <w:spacing w:before="0" w:after="0" w:line="260" w:lineRule="atLeast"/>
        <w:ind w:left="720"/>
        <w:rPr>
          <w:rFonts w:asciiTheme="minorHAnsi" w:eastAsia="Times New Roman" w:hAnsiTheme="minorHAnsi" w:cstheme="minorHAnsi"/>
          <w:sz w:val="20"/>
          <w:szCs w:val="20"/>
          <w:lang w:eastAsia="sl-SI"/>
        </w:rPr>
      </w:pPr>
    </w:p>
    <w:p w14:paraId="0199352A" w14:textId="77777777" w:rsidR="00B422CB" w:rsidRPr="00A81359" w:rsidRDefault="00B422CB" w:rsidP="00B422CB">
      <w:pPr>
        <w:spacing w:before="0" w:after="0" w:line="240" w:lineRule="auto"/>
        <w:rPr>
          <w:rFonts w:asciiTheme="minorHAnsi" w:eastAsia="Times New Roman" w:hAnsiTheme="minorHAnsi" w:cstheme="minorHAnsi"/>
          <w:color w:val="000000"/>
          <w:sz w:val="20"/>
          <w:szCs w:val="20"/>
          <w:lang w:eastAsia="en-GB"/>
        </w:rPr>
      </w:pPr>
      <w:r w:rsidRPr="00A81359">
        <w:rPr>
          <w:rFonts w:asciiTheme="minorHAnsi" w:eastAsia="Times New Roman" w:hAnsiTheme="minorHAnsi" w:cstheme="minorHAns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 Ponudnik mora izkazati, da je strokovni kader v funkciji vodja del zaposlen pri ponudniku (vodilni partner, partner v skupnem nastopu), pri podizvajalcu ali kot podizvajalec, kar ponudnik dokazuje s predložitvijo kopije pogodbe o zaposlitvi.</w:t>
      </w:r>
    </w:p>
    <w:p w14:paraId="6D994CEB" w14:textId="77777777" w:rsidR="00B422CB" w:rsidRPr="00A81359" w:rsidRDefault="00B422CB" w:rsidP="00B422CB">
      <w:pPr>
        <w:spacing w:before="0" w:after="0" w:line="240" w:lineRule="auto"/>
        <w:rPr>
          <w:rFonts w:asciiTheme="minorHAnsi" w:eastAsia="Times New Roman" w:hAnsiTheme="minorHAnsi" w:cstheme="minorHAnsi"/>
          <w:color w:val="000000"/>
          <w:sz w:val="20"/>
          <w:szCs w:val="20"/>
          <w:lang w:eastAsia="en-GB"/>
        </w:rPr>
      </w:pPr>
    </w:p>
    <w:p w14:paraId="2D28CA36" w14:textId="77777777" w:rsidR="00B422CB" w:rsidRPr="00A81359"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r w:rsidRPr="00A81359">
        <w:rPr>
          <w:rFonts w:asciiTheme="minorHAnsi" w:eastAsia="Times New Roman" w:hAnsiTheme="minorHAnsi" w:cstheme="minorHAns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10E23BC8" w14:textId="485C2CB2" w:rsidR="00A81359" w:rsidRDefault="00A81359">
      <w:pPr>
        <w:spacing w:before="0" w:after="0" w:line="300" w:lineRule="atLeast"/>
        <w:rPr>
          <w:rFonts w:asciiTheme="minorHAnsi" w:eastAsia="Times New Roman" w:hAnsiTheme="minorHAnsi" w:cstheme="minorHAnsi"/>
          <w:sz w:val="20"/>
          <w:szCs w:val="20"/>
          <w:highlight w:val="yellow"/>
        </w:rPr>
      </w:pPr>
      <w:r>
        <w:rPr>
          <w:rFonts w:asciiTheme="minorHAnsi" w:eastAsia="Times New Roman" w:hAnsiTheme="minorHAnsi" w:cstheme="minorHAnsi"/>
          <w:sz w:val="20"/>
          <w:szCs w:val="20"/>
          <w:highlight w:val="yellow"/>
        </w:rPr>
        <w:br w:type="page"/>
      </w:r>
    </w:p>
    <w:p w14:paraId="132B93D1" w14:textId="77777777" w:rsidR="00B422CB" w:rsidRPr="002E5572" w:rsidRDefault="00B422CB" w:rsidP="00B422CB">
      <w:pPr>
        <w:spacing w:before="0" w:after="0" w:line="260" w:lineRule="atLeast"/>
        <w:ind w:left="360"/>
        <w:rPr>
          <w:rFonts w:asciiTheme="minorHAnsi" w:eastAsia="Times New Roman" w:hAnsiTheme="minorHAnsi" w:cstheme="minorHAnsi"/>
          <w:sz w:val="20"/>
          <w:szCs w:val="20"/>
          <w:highlight w:val="yellow"/>
        </w:rPr>
      </w:pPr>
    </w:p>
    <w:tbl>
      <w:tblPr>
        <w:tblW w:w="10065" w:type="dxa"/>
        <w:tblInd w:w="-150" w:type="dxa"/>
        <w:tblLayout w:type="fixed"/>
        <w:tblLook w:val="00A0" w:firstRow="1" w:lastRow="0" w:firstColumn="1" w:lastColumn="0" w:noHBand="0" w:noVBand="0"/>
      </w:tblPr>
      <w:tblGrid>
        <w:gridCol w:w="851"/>
        <w:gridCol w:w="1675"/>
        <w:gridCol w:w="1444"/>
        <w:gridCol w:w="1134"/>
        <w:gridCol w:w="4961"/>
      </w:tblGrid>
      <w:tr w:rsidR="00A81359" w:rsidRPr="009275D7" w14:paraId="57133902" w14:textId="77777777" w:rsidTr="006A5435">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0A1F8379" w14:textId="77777777" w:rsidR="00A81359" w:rsidRPr="009275D7" w:rsidRDefault="00A81359" w:rsidP="006A5435">
            <w:pPr>
              <w:autoSpaceDE w:val="0"/>
              <w:autoSpaceDN w:val="0"/>
              <w:adjustRightInd w:val="0"/>
              <w:rPr>
                <w:rFonts w:asciiTheme="minorHAnsi" w:hAnsiTheme="minorHAnsi" w:cstheme="minorHAnsi"/>
                <w:sz w:val="20"/>
                <w:szCs w:val="20"/>
              </w:rPr>
            </w:pPr>
            <w:bookmarkStart w:id="200" w:name="_Hlk150946710"/>
            <w:bookmarkEnd w:id="197"/>
            <w:proofErr w:type="spellStart"/>
            <w:r w:rsidRPr="009275D7">
              <w:rPr>
                <w:rFonts w:asciiTheme="minorHAnsi" w:hAnsiTheme="minorHAnsi" w:cstheme="minorHAnsi"/>
                <w:sz w:val="20"/>
                <w:szCs w:val="20"/>
              </w:rPr>
              <w:t>Zap</w:t>
            </w:r>
            <w:proofErr w:type="spellEnd"/>
            <w:r w:rsidRPr="009275D7">
              <w:rPr>
                <w:rFonts w:asciiTheme="minorHAnsi" w:hAnsiTheme="minorHAnsi" w:cstheme="minorHAnsi"/>
                <w:sz w:val="20"/>
                <w:szCs w:val="20"/>
              </w:rPr>
              <w:t>.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76035C2C" w14:textId="77777777" w:rsidR="00A81359" w:rsidRPr="009275D7" w:rsidRDefault="00A81359" w:rsidP="006A5435">
            <w:pPr>
              <w:autoSpaceDE w:val="0"/>
              <w:autoSpaceDN w:val="0"/>
              <w:adjustRightInd w:val="0"/>
              <w:rPr>
                <w:rFonts w:asciiTheme="minorHAnsi" w:hAnsiTheme="minorHAnsi" w:cstheme="minorHAnsi"/>
                <w:sz w:val="20"/>
                <w:szCs w:val="20"/>
              </w:rPr>
            </w:pPr>
            <w:r w:rsidRPr="009275D7">
              <w:rPr>
                <w:rFonts w:asciiTheme="minorHAnsi" w:hAnsiTheme="minorHAnsi" w:cstheme="minorHAnsi"/>
                <w:sz w:val="20"/>
                <w:szCs w:val="20"/>
              </w:rPr>
              <w:t>Funkcija</w:t>
            </w:r>
          </w:p>
        </w:tc>
        <w:tc>
          <w:tcPr>
            <w:tcW w:w="1444" w:type="dxa"/>
            <w:tcBorders>
              <w:top w:val="single" w:sz="6" w:space="0" w:color="000000"/>
              <w:left w:val="single" w:sz="6" w:space="0" w:color="000000"/>
              <w:bottom w:val="single" w:sz="6" w:space="0" w:color="000000"/>
              <w:right w:val="single" w:sz="6" w:space="0" w:color="000000"/>
            </w:tcBorders>
            <w:shd w:val="clear" w:color="auto" w:fill="D2D2D2"/>
          </w:tcPr>
          <w:p w14:paraId="79F3EC0E"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1DB3E0D4"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Število zahtevanih kadrov:</w:t>
            </w:r>
          </w:p>
        </w:tc>
        <w:tc>
          <w:tcPr>
            <w:tcW w:w="4961" w:type="dxa"/>
            <w:tcBorders>
              <w:top w:val="single" w:sz="6" w:space="0" w:color="000000"/>
              <w:left w:val="single" w:sz="6" w:space="0" w:color="000000"/>
              <w:bottom w:val="single" w:sz="6" w:space="0" w:color="000000"/>
              <w:right w:val="single" w:sz="6" w:space="0" w:color="000000"/>
            </w:tcBorders>
            <w:shd w:val="clear" w:color="auto" w:fill="D2D2D2"/>
          </w:tcPr>
          <w:p w14:paraId="18C4F5B7" w14:textId="77777777" w:rsidR="00A81359" w:rsidRPr="009275D7" w:rsidRDefault="00A81359" w:rsidP="006A5435">
            <w:pPr>
              <w:pStyle w:val="Odstavekseznama"/>
              <w:autoSpaceDE w:val="0"/>
              <w:autoSpaceDN w:val="0"/>
              <w:adjustRightInd w:val="0"/>
              <w:spacing w:before="120" w:after="120"/>
              <w:ind w:left="485" w:hanging="360"/>
              <w:rPr>
                <w:rFonts w:cstheme="minorHAnsi"/>
                <w:i/>
                <w:sz w:val="20"/>
                <w:szCs w:val="20"/>
              </w:rPr>
            </w:pPr>
            <w:r w:rsidRPr="009275D7">
              <w:rPr>
                <w:rFonts w:cstheme="minorHAnsi"/>
                <w:sz w:val="20"/>
                <w:szCs w:val="20"/>
              </w:rPr>
              <w:t xml:space="preserve">Zahtevani pogoji </w:t>
            </w:r>
          </w:p>
        </w:tc>
      </w:tr>
      <w:tr w:rsidR="00A81359" w:rsidRPr="009275D7" w14:paraId="13DE599B" w14:textId="77777777" w:rsidTr="006A5435">
        <w:trPr>
          <w:trHeight w:val="740"/>
        </w:trPr>
        <w:tc>
          <w:tcPr>
            <w:tcW w:w="851" w:type="dxa"/>
            <w:tcBorders>
              <w:top w:val="single" w:sz="6" w:space="0" w:color="000000"/>
              <w:left w:val="single" w:sz="6" w:space="0" w:color="000000"/>
              <w:bottom w:val="single" w:sz="6" w:space="0" w:color="000000"/>
              <w:right w:val="single" w:sz="6" w:space="0" w:color="000000"/>
            </w:tcBorders>
          </w:tcPr>
          <w:p w14:paraId="177EDF2A" w14:textId="77777777" w:rsidR="00A81359" w:rsidRPr="009275D7" w:rsidRDefault="00A81359" w:rsidP="006A5435">
            <w:pPr>
              <w:autoSpaceDE w:val="0"/>
              <w:autoSpaceDN w:val="0"/>
              <w:adjustRightInd w:val="0"/>
              <w:rPr>
                <w:rFonts w:asciiTheme="minorHAnsi" w:hAnsiTheme="minorHAnsi" w:cstheme="minorHAnsi"/>
                <w:sz w:val="20"/>
                <w:szCs w:val="20"/>
              </w:rPr>
            </w:pPr>
            <w:bookmarkStart w:id="201" w:name="_Hlk129178920"/>
            <w:r w:rsidRPr="009275D7">
              <w:rPr>
                <w:rFonts w:asciiTheme="minorHAnsi" w:hAnsiTheme="minorHAnsi" w:cstheme="minorHAnsi"/>
                <w:sz w:val="20"/>
                <w:szCs w:val="20"/>
              </w:rPr>
              <w:t>1</w:t>
            </w:r>
          </w:p>
        </w:tc>
        <w:tc>
          <w:tcPr>
            <w:tcW w:w="1675" w:type="dxa"/>
            <w:tcBorders>
              <w:top w:val="single" w:sz="6" w:space="0" w:color="000000"/>
              <w:left w:val="single" w:sz="6" w:space="0" w:color="000000"/>
              <w:bottom w:val="single" w:sz="6" w:space="0" w:color="000000"/>
              <w:right w:val="single" w:sz="6" w:space="0" w:color="000000"/>
            </w:tcBorders>
          </w:tcPr>
          <w:p w14:paraId="79441523" w14:textId="7C104BFE" w:rsidR="00A81359" w:rsidRPr="009275D7" w:rsidRDefault="00A81359" w:rsidP="006A5435">
            <w:pPr>
              <w:rPr>
                <w:rFonts w:asciiTheme="minorHAnsi" w:hAnsiTheme="minorHAnsi" w:cstheme="minorHAnsi"/>
                <w:sz w:val="20"/>
                <w:szCs w:val="20"/>
              </w:rPr>
            </w:pPr>
            <w:r w:rsidRPr="009275D7">
              <w:rPr>
                <w:rFonts w:asciiTheme="minorHAnsi" w:hAnsiTheme="minorHAnsi" w:cstheme="minorHAnsi"/>
                <w:sz w:val="20"/>
                <w:szCs w:val="20"/>
              </w:rPr>
              <w:t xml:space="preserve">Vodja del – za izvedbo zavarovanja </w:t>
            </w:r>
            <w:r>
              <w:rPr>
                <w:rFonts w:asciiTheme="minorHAnsi" w:hAnsiTheme="minorHAnsi" w:cstheme="minorHAnsi"/>
                <w:sz w:val="20"/>
                <w:szCs w:val="20"/>
              </w:rPr>
              <w:t xml:space="preserve">z APB </w:t>
            </w:r>
            <w:r w:rsidRPr="009275D7">
              <w:rPr>
                <w:rFonts w:asciiTheme="minorHAnsi" w:hAnsiTheme="minorHAnsi" w:cstheme="minorHAnsi"/>
                <w:sz w:val="20"/>
                <w:szCs w:val="20"/>
              </w:rPr>
              <w:t xml:space="preserve"> napravami</w:t>
            </w:r>
          </w:p>
        </w:tc>
        <w:tc>
          <w:tcPr>
            <w:tcW w:w="1444" w:type="dxa"/>
            <w:tcBorders>
              <w:top w:val="single" w:sz="6" w:space="0" w:color="000000"/>
              <w:left w:val="single" w:sz="6" w:space="0" w:color="000000"/>
              <w:bottom w:val="single" w:sz="6" w:space="0" w:color="000000"/>
              <w:right w:val="single" w:sz="6" w:space="0" w:color="000000"/>
            </w:tcBorders>
          </w:tcPr>
          <w:p w14:paraId="43EBD979"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 xml:space="preserve">Smer: </w:t>
            </w:r>
          </w:p>
          <w:p w14:paraId="4A02D73D"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 xml:space="preserve">elektrotehnika </w:t>
            </w:r>
          </w:p>
          <w:p w14:paraId="6A0828A8" w14:textId="77777777" w:rsidR="00A81359" w:rsidRPr="009275D7" w:rsidRDefault="00A81359" w:rsidP="006A5435">
            <w:pPr>
              <w:autoSpaceDE w:val="0"/>
              <w:autoSpaceDN w:val="0"/>
              <w:adjustRightInd w:val="0"/>
              <w:ind w:right="-108"/>
              <w:rPr>
                <w:rFonts w:asciiTheme="minorHAnsi" w:hAnsiTheme="minorHAnsi" w:cstheme="minorHAns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560CABA4"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1</w:t>
            </w:r>
          </w:p>
          <w:p w14:paraId="3F21A106" w14:textId="77777777" w:rsidR="00A81359" w:rsidRPr="009275D7" w:rsidRDefault="00A81359" w:rsidP="006A5435">
            <w:pPr>
              <w:autoSpaceDE w:val="0"/>
              <w:autoSpaceDN w:val="0"/>
              <w:adjustRightInd w:val="0"/>
              <w:ind w:right="-108"/>
              <w:rPr>
                <w:rFonts w:asciiTheme="minorHAnsi" w:hAnsiTheme="minorHAnsi" w:cstheme="minorHAnsi"/>
                <w:sz w:val="20"/>
                <w:szCs w:val="20"/>
              </w:rPr>
            </w:pPr>
          </w:p>
        </w:tc>
        <w:tc>
          <w:tcPr>
            <w:tcW w:w="4961" w:type="dxa"/>
            <w:tcBorders>
              <w:top w:val="single" w:sz="6" w:space="0" w:color="000000"/>
              <w:left w:val="single" w:sz="6" w:space="0" w:color="000000"/>
              <w:bottom w:val="single" w:sz="6" w:space="0" w:color="000000"/>
              <w:right w:val="single" w:sz="6" w:space="0" w:color="000000"/>
            </w:tcBorders>
          </w:tcPr>
          <w:p w14:paraId="082B32FB" w14:textId="508DAF60" w:rsidR="00A81359" w:rsidRPr="009275D7" w:rsidRDefault="00A81359" w:rsidP="00A81359">
            <w:pPr>
              <w:numPr>
                <w:ilvl w:val="0"/>
                <w:numId w:val="34"/>
              </w:numPr>
              <w:spacing w:before="0" w:after="0"/>
              <w:rPr>
                <w:rFonts w:asciiTheme="minorHAnsi" w:eastAsia="Calibri" w:hAnsiTheme="minorHAnsi" w:cstheme="minorHAnsi"/>
                <w:bCs/>
                <w:sz w:val="20"/>
                <w:szCs w:val="20"/>
              </w:rPr>
            </w:pPr>
            <w:r w:rsidRPr="009275D7">
              <w:rPr>
                <w:rFonts w:asciiTheme="minorHAnsi" w:hAnsiTheme="minorHAnsi" w:cstheme="minorHAnsi"/>
                <w:color w:val="000000"/>
                <w:sz w:val="20"/>
                <w:szCs w:val="20"/>
              </w:rPr>
              <w:t xml:space="preserve">biti najkasneje </w:t>
            </w:r>
            <w:r w:rsidRPr="009275D7">
              <w:rPr>
                <w:rFonts w:asciiTheme="minorHAnsi" w:hAnsiTheme="minorHAnsi" w:cstheme="minorHAnsi"/>
                <w:sz w:val="20"/>
                <w:szCs w:val="20"/>
              </w:rPr>
              <w:t xml:space="preserve">v roku </w:t>
            </w:r>
            <w:r w:rsidR="00BE66F4">
              <w:rPr>
                <w:rFonts w:asciiTheme="minorHAnsi" w:hAnsiTheme="minorHAnsi" w:cstheme="minorHAnsi"/>
                <w:sz w:val="20"/>
                <w:szCs w:val="20"/>
              </w:rPr>
              <w:t>30</w:t>
            </w:r>
            <w:r w:rsidRPr="009275D7">
              <w:rPr>
                <w:rFonts w:asciiTheme="minorHAnsi" w:hAnsiTheme="minorHAnsi" w:cstheme="minorHAnsi"/>
                <w:sz w:val="20"/>
                <w:szCs w:val="20"/>
              </w:rPr>
              <w:t xml:space="preserve"> delovnih dni po prejemu sklenjene pogodbe </w:t>
            </w:r>
            <w:r w:rsidRPr="009275D7">
              <w:rPr>
                <w:rFonts w:asciiTheme="minorHAnsi" w:eastAsia="Calibri" w:hAnsiTheme="minorHAnsi" w:cstheme="minorHAnsi"/>
                <w:bCs/>
                <w:sz w:val="20"/>
                <w:szCs w:val="20"/>
              </w:rPr>
              <w:t xml:space="preserve">vpisan v imenik aktivnih vodij del pri IZS v skladu z Zakonom o arhitekturni in inženirski dejavnosti (Uradni list RS, št. 61/17; v nadaljevanju ZAID) za poklicni naziv </w:t>
            </w:r>
            <w:proofErr w:type="spellStart"/>
            <w:r w:rsidRPr="009275D7">
              <w:rPr>
                <w:rFonts w:asciiTheme="minorHAnsi" w:eastAsia="Calibri" w:hAnsiTheme="minorHAnsi" w:cstheme="minorHAnsi"/>
                <w:bCs/>
                <w:sz w:val="20"/>
                <w:szCs w:val="20"/>
              </w:rPr>
              <w:t>Vz</w:t>
            </w:r>
            <w:proofErr w:type="spellEnd"/>
            <w:r w:rsidRPr="009275D7">
              <w:rPr>
                <w:rFonts w:asciiTheme="minorHAnsi" w:eastAsia="Calibri" w:hAnsiTheme="minorHAnsi" w:cstheme="minorHAnsi"/>
                <w:bCs/>
                <w:sz w:val="20"/>
                <w:szCs w:val="20"/>
              </w:rPr>
              <w:t xml:space="preserve">-vodja del, ali v Imenik pooblaščenih inženirjev z aktivnim poklicnim nazivom v skladu z Zakonom o arhitekturni in inženirski dejavnosti (Uradni list RS, št. 61/17; v nadaljevanju ZAID) za poklicni naziv PI – Pooblaščeni inženir; </w:t>
            </w:r>
          </w:p>
          <w:p w14:paraId="7C4F8BD1" w14:textId="0D0DC427" w:rsidR="00A81359" w:rsidRPr="00994194" w:rsidRDefault="00A81359" w:rsidP="00A81359">
            <w:pPr>
              <w:numPr>
                <w:ilvl w:val="0"/>
                <w:numId w:val="34"/>
              </w:numPr>
              <w:spacing w:before="0" w:after="0"/>
              <w:rPr>
                <w:rFonts w:asciiTheme="minorHAnsi" w:hAnsiTheme="minorHAnsi" w:cstheme="minorHAnsi"/>
                <w:color w:val="000000"/>
                <w:sz w:val="20"/>
                <w:szCs w:val="20"/>
              </w:rPr>
            </w:pPr>
            <w:r w:rsidRPr="00994194">
              <w:rPr>
                <w:rFonts w:asciiTheme="minorHAnsi" w:hAnsiTheme="minorHAnsi" w:cstheme="minorHAnsi"/>
                <w:color w:val="000000"/>
                <w:sz w:val="20"/>
                <w:szCs w:val="20"/>
              </w:rPr>
              <w:t xml:space="preserve">v zadnjih desetih letih pred objavo predmetnega javnega naročila je vodil dela pri novogradnji ali rekonstrukcijo/nadgradnji </w:t>
            </w:r>
            <w:r w:rsidR="001F0F1A">
              <w:rPr>
                <w:rFonts w:eastAsia="Times New Roman" w:cstheme="minorHAnsi"/>
                <w:color w:val="000000"/>
                <w:sz w:val="20"/>
                <w:szCs w:val="20"/>
                <w:lang w:eastAsia="en-GB"/>
              </w:rPr>
              <w:t xml:space="preserve">zavarovanja </w:t>
            </w:r>
            <w:r w:rsidRPr="00994194">
              <w:rPr>
                <w:rFonts w:asciiTheme="minorHAnsi" w:hAnsiTheme="minorHAnsi" w:cstheme="minorHAnsi"/>
                <w:color w:val="000000"/>
                <w:sz w:val="20"/>
                <w:szCs w:val="20"/>
              </w:rPr>
              <w:t xml:space="preserve">elektronske postajne SV naprave na območju EU, ki je vključevala tudi naprave avtomatskega progovnega bloka oz. naprave, ki v območju EU izpolnjujejo primerljivo funkcijo razdelitve </w:t>
            </w:r>
            <w:proofErr w:type="spellStart"/>
            <w:r w:rsidRPr="00994194">
              <w:rPr>
                <w:rFonts w:asciiTheme="minorHAnsi" w:hAnsiTheme="minorHAnsi" w:cstheme="minorHAnsi"/>
                <w:color w:val="000000"/>
                <w:sz w:val="20"/>
                <w:szCs w:val="20"/>
              </w:rPr>
              <w:t>medpostajnega</w:t>
            </w:r>
            <w:proofErr w:type="spellEnd"/>
            <w:r w:rsidRPr="00994194">
              <w:rPr>
                <w:rFonts w:asciiTheme="minorHAnsi" w:hAnsiTheme="minorHAnsi" w:cstheme="minorHAnsi"/>
                <w:color w:val="000000"/>
                <w:sz w:val="20"/>
                <w:szCs w:val="20"/>
              </w:rPr>
              <w:t xml:space="preserve"> odseka na več prostornih odsekov</w:t>
            </w:r>
            <w:r>
              <w:rPr>
                <w:rFonts w:asciiTheme="minorHAnsi" w:hAnsiTheme="minorHAnsi" w:cstheme="minorHAnsi"/>
                <w:color w:val="000000"/>
                <w:sz w:val="20"/>
                <w:szCs w:val="20"/>
              </w:rPr>
              <w:t>,</w:t>
            </w:r>
            <w:r w:rsidRPr="00994194">
              <w:rPr>
                <w:rFonts w:asciiTheme="minorHAnsi" w:hAnsiTheme="minorHAnsi" w:cstheme="minorHAnsi"/>
                <w:color w:val="000000"/>
                <w:sz w:val="20"/>
                <w:szCs w:val="20"/>
              </w:rPr>
              <w:t xml:space="preserve"> z vsaj tremi prostornimi  odseki in sicer kot kader, ki v smislu določb GZ pomenijo funkcijo vodje del ali vodjo gradnje oz. v smislu ZGO-1 pomenijo funkcijo odgovornega vodje del ali odgovornega vodje posameznih del ali odgovornega vodje gradbišča (naziv po ZGO-1).</w:t>
            </w:r>
          </w:p>
          <w:p w14:paraId="12B3B974" w14:textId="77777777" w:rsidR="00A81359" w:rsidRPr="009275D7" w:rsidRDefault="00A81359" w:rsidP="00A81359">
            <w:pPr>
              <w:numPr>
                <w:ilvl w:val="1"/>
                <w:numId w:val="34"/>
              </w:numPr>
              <w:spacing w:before="0" w:after="0"/>
              <w:ind w:left="489" w:hanging="284"/>
              <w:rPr>
                <w:rFonts w:asciiTheme="minorHAnsi" w:eastAsia="Calibri" w:hAnsiTheme="minorHAnsi" w:cstheme="minorHAnsi"/>
                <w:bCs/>
                <w:sz w:val="20"/>
                <w:szCs w:val="20"/>
              </w:rPr>
            </w:pPr>
            <w:r w:rsidRPr="009275D7">
              <w:rPr>
                <w:rFonts w:asciiTheme="minorHAnsi" w:eastAsia="Calibri" w:hAnsiTheme="minorHAnsi" w:cstheme="minorHAnsi"/>
                <w:bCs/>
                <w:sz w:val="20"/>
                <w:szCs w:val="20"/>
              </w:rPr>
              <w:t>govori slovenski jezik (</w:t>
            </w:r>
            <w:r w:rsidRPr="009275D7">
              <w:rPr>
                <w:rFonts w:asciiTheme="minorHAnsi" w:hAnsiTheme="minorHAnsi" w:cstheme="minorHAnsi"/>
                <w:bCs/>
                <w:color w:val="000000"/>
                <w:sz w:val="20"/>
                <w:szCs w:val="20"/>
                <w:lang w:eastAsia="en-GB"/>
              </w:rPr>
              <w:t>v kolikor oseba ne govori</w:t>
            </w:r>
            <w:r w:rsidRPr="009275D7">
              <w:rPr>
                <w:rFonts w:asciiTheme="minorHAnsi" w:hAnsiTheme="minorHAnsi" w:cstheme="minorHAnsi"/>
                <w:color w:val="000000"/>
                <w:sz w:val="20"/>
                <w:szCs w:val="20"/>
                <w:lang w:eastAsia="en-GB"/>
              </w:rPr>
              <w:t xml:space="preserve"> slovenski jezik, </w:t>
            </w:r>
            <w:r w:rsidRPr="009275D7">
              <w:rPr>
                <w:rFonts w:asciiTheme="minorHAnsi" w:hAnsiTheme="minorHAnsi" w:cstheme="minorHAnsi"/>
                <w:sz w:val="20"/>
                <w:szCs w:val="20"/>
              </w:rPr>
              <w:t>mora biti pri vsaki komunikaciji te osebe v zvezi z izvajanjem pogodbenih obveznosti obvezno prisoten tolmač).</w:t>
            </w:r>
          </w:p>
        </w:tc>
      </w:tr>
      <w:bookmarkEnd w:id="201"/>
      <w:tr w:rsidR="00A81359" w:rsidRPr="009275D7" w14:paraId="174E895C" w14:textId="77777777" w:rsidTr="006A5435">
        <w:trPr>
          <w:trHeight w:val="740"/>
        </w:trPr>
        <w:tc>
          <w:tcPr>
            <w:tcW w:w="851" w:type="dxa"/>
            <w:tcBorders>
              <w:top w:val="single" w:sz="6" w:space="0" w:color="000000"/>
              <w:left w:val="single" w:sz="6" w:space="0" w:color="000000"/>
              <w:bottom w:val="single" w:sz="6" w:space="0" w:color="000000"/>
              <w:right w:val="single" w:sz="6" w:space="0" w:color="000000"/>
            </w:tcBorders>
          </w:tcPr>
          <w:p w14:paraId="54204734" w14:textId="77777777" w:rsidR="00A81359" w:rsidRPr="009275D7" w:rsidRDefault="00A81359" w:rsidP="006A5435">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2</w:t>
            </w:r>
          </w:p>
        </w:tc>
        <w:tc>
          <w:tcPr>
            <w:tcW w:w="1675" w:type="dxa"/>
            <w:tcBorders>
              <w:top w:val="single" w:sz="6" w:space="0" w:color="000000"/>
              <w:left w:val="single" w:sz="6" w:space="0" w:color="000000"/>
              <w:bottom w:val="single" w:sz="6" w:space="0" w:color="000000"/>
              <w:right w:val="single" w:sz="6" w:space="0" w:color="000000"/>
            </w:tcBorders>
          </w:tcPr>
          <w:p w14:paraId="7558830F" w14:textId="77777777" w:rsidR="00A81359" w:rsidRPr="009275D7" w:rsidRDefault="00A81359" w:rsidP="006A5435">
            <w:pPr>
              <w:rPr>
                <w:rFonts w:asciiTheme="minorHAnsi" w:hAnsiTheme="minorHAnsi" w:cstheme="minorHAnsi"/>
                <w:sz w:val="20"/>
                <w:szCs w:val="20"/>
              </w:rPr>
            </w:pPr>
            <w:r w:rsidRPr="009275D7">
              <w:rPr>
                <w:rFonts w:asciiTheme="minorHAnsi" w:hAnsiTheme="minorHAnsi" w:cstheme="minorHAnsi"/>
                <w:sz w:val="20"/>
                <w:szCs w:val="20"/>
              </w:rPr>
              <w:t>Strokovnjak za pripravo, testiranje in inštalacijo programske opreme za zavarovanje z APB napravami</w:t>
            </w:r>
          </w:p>
        </w:tc>
        <w:tc>
          <w:tcPr>
            <w:tcW w:w="1444" w:type="dxa"/>
            <w:tcBorders>
              <w:top w:val="single" w:sz="6" w:space="0" w:color="000000"/>
              <w:left w:val="single" w:sz="6" w:space="0" w:color="000000"/>
              <w:bottom w:val="single" w:sz="6" w:space="0" w:color="000000"/>
              <w:right w:val="single" w:sz="6" w:space="0" w:color="000000"/>
            </w:tcBorders>
          </w:tcPr>
          <w:p w14:paraId="5FA8C93D"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 xml:space="preserve">Smer: </w:t>
            </w:r>
          </w:p>
          <w:p w14:paraId="693D0D7D"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Elektrotehnika ali informatika</w:t>
            </w:r>
            <w:r w:rsidRPr="009275D7" w:rsidDel="003802F8">
              <w:rPr>
                <w:rFonts w:asciiTheme="minorHAnsi" w:hAnsiTheme="minorHAnsi" w:cstheme="minorHAns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63B5690" w14:textId="77777777" w:rsidR="00A81359" w:rsidRPr="009275D7" w:rsidRDefault="00A81359" w:rsidP="006A5435">
            <w:pPr>
              <w:autoSpaceDE w:val="0"/>
              <w:autoSpaceDN w:val="0"/>
              <w:adjustRightInd w:val="0"/>
              <w:ind w:right="-108"/>
              <w:rPr>
                <w:rFonts w:asciiTheme="minorHAnsi" w:hAnsiTheme="minorHAnsi" w:cstheme="minorHAnsi"/>
                <w:sz w:val="20"/>
                <w:szCs w:val="20"/>
              </w:rPr>
            </w:pPr>
            <w:r w:rsidRPr="009275D7">
              <w:rPr>
                <w:rFonts w:asciiTheme="minorHAnsi" w:hAnsiTheme="minorHAnsi" w:cstheme="minorHAnsi"/>
                <w:sz w:val="20"/>
                <w:szCs w:val="20"/>
              </w:rPr>
              <w:t>1</w:t>
            </w:r>
          </w:p>
        </w:tc>
        <w:tc>
          <w:tcPr>
            <w:tcW w:w="4961" w:type="dxa"/>
            <w:tcBorders>
              <w:top w:val="single" w:sz="6" w:space="0" w:color="000000"/>
              <w:left w:val="single" w:sz="6" w:space="0" w:color="000000"/>
              <w:bottom w:val="single" w:sz="6" w:space="0" w:color="000000"/>
              <w:right w:val="single" w:sz="6" w:space="0" w:color="000000"/>
            </w:tcBorders>
          </w:tcPr>
          <w:p w14:paraId="0D74D092" w14:textId="77777777" w:rsidR="00A81359" w:rsidRPr="009275D7" w:rsidRDefault="00A81359" w:rsidP="00A81359">
            <w:pPr>
              <w:numPr>
                <w:ilvl w:val="0"/>
                <w:numId w:val="34"/>
              </w:numPr>
              <w:spacing w:before="0" w:after="0"/>
              <w:rPr>
                <w:rFonts w:asciiTheme="minorHAnsi" w:hAnsiTheme="minorHAnsi" w:cstheme="minorHAnsi"/>
                <w:color w:val="000000"/>
                <w:sz w:val="20"/>
                <w:szCs w:val="20"/>
              </w:rPr>
            </w:pPr>
            <w:r w:rsidRPr="009275D7">
              <w:rPr>
                <w:rFonts w:asciiTheme="minorHAnsi" w:hAnsiTheme="minorHAnsi" w:cstheme="minorHAnsi"/>
                <w:color w:val="000000"/>
                <w:sz w:val="20"/>
                <w:szCs w:val="20"/>
              </w:rPr>
              <w:t xml:space="preserve">v zadnjih desetih letih pred objavo predmetnega javnega naročila je opravljal naloge odgovorne osebe izvajalca za pripravo, testiranje in inštalacijo programske opreme za zavarovanje </w:t>
            </w:r>
            <w:r w:rsidRPr="00994194">
              <w:rPr>
                <w:rFonts w:asciiTheme="minorHAnsi" w:hAnsiTheme="minorHAnsi" w:cstheme="minorHAnsi"/>
                <w:color w:val="000000"/>
                <w:sz w:val="20"/>
                <w:szCs w:val="20"/>
              </w:rPr>
              <w:t xml:space="preserve">elektronske postajne SV naprave na območju EU, ki je vključevala tudi naprave avtomatskega progovnega bloka oz. naprave, ki v območju EU izpolnjujejo primerljivo funkcijo razdelitve </w:t>
            </w:r>
            <w:proofErr w:type="spellStart"/>
            <w:r w:rsidRPr="00994194">
              <w:rPr>
                <w:rFonts w:asciiTheme="minorHAnsi" w:hAnsiTheme="minorHAnsi" w:cstheme="minorHAnsi"/>
                <w:color w:val="000000"/>
                <w:sz w:val="20"/>
                <w:szCs w:val="20"/>
              </w:rPr>
              <w:t>medpostajnega</w:t>
            </w:r>
            <w:proofErr w:type="spellEnd"/>
            <w:r w:rsidRPr="00994194">
              <w:rPr>
                <w:rFonts w:asciiTheme="minorHAnsi" w:hAnsiTheme="minorHAnsi" w:cstheme="minorHAnsi"/>
                <w:color w:val="000000"/>
                <w:sz w:val="20"/>
                <w:szCs w:val="20"/>
              </w:rPr>
              <w:t xml:space="preserve"> odseka na več prostornih odsekov</w:t>
            </w:r>
            <w:r>
              <w:rPr>
                <w:rFonts w:asciiTheme="minorHAnsi" w:hAnsiTheme="minorHAnsi" w:cstheme="minorHAnsi"/>
                <w:color w:val="000000"/>
                <w:sz w:val="20"/>
                <w:szCs w:val="20"/>
              </w:rPr>
              <w:t>,</w:t>
            </w:r>
            <w:r w:rsidRPr="00994194">
              <w:rPr>
                <w:rFonts w:asciiTheme="minorHAnsi" w:hAnsiTheme="minorHAnsi" w:cstheme="minorHAnsi"/>
                <w:color w:val="000000"/>
                <w:sz w:val="20"/>
                <w:szCs w:val="20"/>
              </w:rPr>
              <w:t xml:space="preserve"> z vsaj tremi prostornimi  odseki</w:t>
            </w:r>
            <w:r w:rsidRPr="009275D7">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in </w:t>
            </w:r>
            <w:r w:rsidRPr="009275D7">
              <w:rPr>
                <w:rFonts w:asciiTheme="minorHAnsi" w:hAnsiTheme="minorHAnsi" w:cstheme="minorHAnsi"/>
                <w:color w:val="000000"/>
                <w:sz w:val="20"/>
                <w:szCs w:val="20"/>
              </w:rPr>
              <w:t>ki je vključeval izvedbo notranjih in zunanjih APB naprav, vključno s pripravo in inštalacijo programske opreme.</w:t>
            </w:r>
          </w:p>
          <w:p w14:paraId="557226FD" w14:textId="77777777" w:rsidR="00A81359" w:rsidRPr="009275D7" w:rsidRDefault="00A81359" w:rsidP="00A81359">
            <w:pPr>
              <w:numPr>
                <w:ilvl w:val="0"/>
                <w:numId w:val="34"/>
              </w:numPr>
              <w:spacing w:before="0" w:after="0"/>
              <w:rPr>
                <w:rFonts w:asciiTheme="minorHAnsi" w:eastAsia="Calibri" w:hAnsiTheme="minorHAnsi" w:cstheme="minorHAnsi"/>
                <w:bCs/>
                <w:sz w:val="20"/>
                <w:szCs w:val="20"/>
              </w:rPr>
            </w:pPr>
            <w:r w:rsidRPr="007673EF">
              <w:rPr>
                <w:rFonts w:asciiTheme="minorHAnsi" w:hAnsiTheme="minorHAnsi" w:cstheme="minorHAnsi"/>
                <w:color w:val="000000"/>
                <w:sz w:val="20"/>
                <w:szCs w:val="20"/>
              </w:rPr>
              <w:t xml:space="preserve">razpolaga z veljavnim dokazilom proizvajalca </w:t>
            </w:r>
            <w:r w:rsidRPr="00994194">
              <w:rPr>
                <w:rFonts w:asciiTheme="minorHAnsi" w:hAnsiTheme="minorHAnsi" w:cstheme="minorHAnsi"/>
                <w:color w:val="000000"/>
                <w:sz w:val="20"/>
                <w:szCs w:val="20"/>
              </w:rPr>
              <w:t>elektronske postajne SV naprave</w:t>
            </w:r>
            <w:r>
              <w:rPr>
                <w:rFonts w:asciiTheme="minorHAnsi" w:hAnsiTheme="minorHAnsi" w:cstheme="minorHAnsi"/>
                <w:color w:val="000000"/>
                <w:sz w:val="20"/>
                <w:szCs w:val="20"/>
              </w:rPr>
              <w:t>,</w:t>
            </w:r>
            <w:r w:rsidRPr="00994194">
              <w:rPr>
                <w:rFonts w:asciiTheme="minorHAnsi" w:hAnsiTheme="minorHAnsi" w:cstheme="minorHAnsi"/>
                <w:color w:val="000000"/>
                <w:sz w:val="20"/>
                <w:szCs w:val="20"/>
              </w:rPr>
              <w:t xml:space="preserve"> ki je vključevala tudi naprave avtomatskega progovnega bloka</w:t>
            </w:r>
            <w:r w:rsidRPr="007673EF">
              <w:rPr>
                <w:rFonts w:asciiTheme="minorHAnsi" w:hAnsiTheme="minorHAnsi" w:cstheme="minorHAnsi"/>
                <w:color w:val="000000"/>
                <w:sz w:val="20"/>
                <w:szCs w:val="20"/>
              </w:rPr>
              <w:t xml:space="preserve">, ki ga ponuja v svoji ponudbi, da je usposobljen in </w:t>
            </w:r>
            <w:r w:rsidRPr="007673EF">
              <w:rPr>
                <w:rFonts w:asciiTheme="minorHAnsi" w:hAnsiTheme="minorHAnsi" w:cstheme="minorHAnsi"/>
                <w:color w:val="000000"/>
                <w:sz w:val="20"/>
                <w:szCs w:val="20"/>
              </w:rPr>
              <w:lastRenderedPageBreak/>
              <w:t>pooblaščen za posege v strojno in programsko opremo.</w:t>
            </w:r>
          </w:p>
        </w:tc>
      </w:tr>
    </w:tbl>
    <w:bookmarkEnd w:id="200"/>
    <w:p w14:paraId="5FB4AA95"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lastRenderedPageBreak/>
        <w:t>Naročnik bo upošteval le referenčna dela, ki so dokončana. 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p>
    <w:p w14:paraId="10E821D9"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6218D1E" w14:textId="77777777" w:rsidR="00A81359" w:rsidRPr="009275D7" w:rsidRDefault="00A81359" w:rsidP="00A81359">
      <w:pPr>
        <w:spacing w:after="60" w:line="260" w:lineRule="atLeast"/>
        <w:rPr>
          <w:rFonts w:asciiTheme="minorHAnsi" w:hAnsiTheme="minorHAnsi" w:cstheme="minorHAnsi"/>
          <w:sz w:val="20"/>
          <w:szCs w:val="20"/>
        </w:rPr>
      </w:pPr>
      <w:r w:rsidRPr="009275D7">
        <w:rPr>
          <w:rFonts w:asciiTheme="minorHAnsi" w:hAnsiTheme="minorHAnsi" w:cstheme="minorHAnsi"/>
          <w:sz w:val="20"/>
          <w:szCs w:val="20"/>
        </w:rPr>
        <w:t>Ponudnik v izjavi na obrazcu 3 navede imena in priimke kadrov, ki bodo sodelovali pri izvedbi javnega naročila, z navedbo njihove strokovne izobrazbe ter navedbo projektov, v katerih so sodelovali ter njihove naloge, ki so jih izvajali, in v kakšni vlogi so jih izvajali.</w:t>
      </w:r>
    </w:p>
    <w:p w14:paraId="424EE843" w14:textId="3C984B48" w:rsidR="00A81359" w:rsidRPr="009275D7" w:rsidRDefault="00A81359" w:rsidP="00A81359">
      <w:pPr>
        <w:spacing w:after="60" w:line="260" w:lineRule="atLeast"/>
        <w:rPr>
          <w:rFonts w:asciiTheme="minorHAnsi" w:hAnsiTheme="minorHAnsi" w:cstheme="minorHAnsi"/>
          <w:sz w:val="20"/>
          <w:szCs w:val="20"/>
        </w:rPr>
      </w:pPr>
      <w:r w:rsidRPr="009275D7">
        <w:rPr>
          <w:rFonts w:asciiTheme="minorHAnsi" w:hAnsiTheme="minorHAnsi" w:cstheme="minorHAnsi"/>
          <w:sz w:val="20"/>
          <w:szCs w:val="20"/>
        </w:rPr>
        <w:t xml:space="preserve">Izbrani ponudnik mora za vse zahtevane kadre, kjer to zahtevano skladno z razpisno dokumentacijo, najkasneje v roku </w:t>
      </w:r>
      <w:r w:rsidR="00BE66F4">
        <w:rPr>
          <w:rFonts w:asciiTheme="minorHAnsi" w:hAnsiTheme="minorHAnsi" w:cstheme="minorHAnsi"/>
          <w:sz w:val="20"/>
          <w:szCs w:val="20"/>
        </w:rPr>
        <w:t>30</w:t>
      </w:r>
      <w:r w:rsidRPr="009275D7">
        <w:rPr>
          <w:rFonts w:asciiTheme="minorHAnsi" w:hAnsiTheme="minorHAnsi" w:cstheme="minorHAnsi"/>
          <w:sz w:val="20"/>
          <w:szCs w:val="20"/>
        </w:rPr>
        <w:t xml:space="preserve"> delovnih dni po prejemu sklenjene pogodbe naročniku dostaviti potrdila o vpisu v imenik aktivnih vodij del pri IZS oz. v imenik pooblaščenih inženirjev z aktivnim poklicnim nazivom</w:t>
      </w:r>
      <w:r w:rsidRPr="009275D7" w:rsidDel="00881C23">
        <w:rPr>
          <w:rFonts w:asciiTheme="minorHAnsi" w:hAnsiTheme="minorHAnsi" w:cstheme="minorHAnsi"/>
          <w:sz w:val="20"/>
          <w:szCs w:val="20"/>
        </w:rPr>
        <w:t xml:space="preserve"> </w:t>
      </w:r>
      <w:r w:rsidRPr="009275D7">
        <w:rPr>
          <w:rFonts w:asciiTheme="minorHAnsi" w:hAnsiTheme="minorHAnsi" w:cstheme="minorHAnsi"/>
          <w:sz w:val="20"/>
          <w:szCs w:val="20"/>
        </w:rPr>
        <w:t>pri IZS .</w:t>
      </w:r>
    </w:p>
    <w:p w14:paraId="432ACD3E"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w:t>
      </w:r>
    </w:p>
    <w:p w14:paraId="0263C221"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 xml:space="preserve">Kadri, s katerimi ponudnik v prijavi za sodelovanje izkaže strokovno usposobljenost, morajo pri izvedbi del tudi sodelovati v prijavljeni funkciji. </w:t>
      </w:r>
    </w:p>
    <w:p w14:paraId="518AA150" w14:textId="77777777" w:rsidR="00A81359" w:rsidRPr="009275D7" w:rsidRDefault="00A81359" w:rsidP="00A81359">
      <w:pPr>
        <w:spacing w:line="260" w:lineRule="atLeast"/>
        <w:rPr>
          <w:rFonts w:asciiTheme="minorHAnsi" w:hAnsiTheme="minorHAnsi" w:cstheme="minorHAnsi"/>
          <w:sz w:val="20"/>
          <w:szCs w:val="20"/>
        </w:rPr>
      </w:pPr>
      <w:r w:rsidRPr="009275D7">
        <w:rPr>
          <w:rFonts w:asciiTheme="minorHAnsi" w:hAnsiTheme="minorHAnsi" w:cstheme="minorHAnsi"/>
          <w:sz w:val="20"/>
          <w:szCs w:val="20"/>
        </w:rPr>
        <w:t>V primeru skupne prijave za sodelovanje ali če ponudnik vključi podizvajalce, se referenčni projekti in kadrovska struktura seštevajo.</w:t>
      </w:r>
    </w:p>
    <w:p w14:paraId="6CB31E51" w14:textId="77777777" w:rsidR="00B422CB" w:rsidRDefault="00B422CB" w:rsidP="00B422CB">
      <w:pPr>
        <w:spacing w:before="0" w:after="0" w:line="240" w:lineRule="auto"/>
        <w:ind w:right="45"/>
        <w:jc w:val="left"/>
        <w:rPr>
          <w:rFonts w:asciiTheme="minorHAnsi" w:eastAsia="Times New Roman" w:hAnsiTheme="minorHAnsi" w:cstheme="minorHAnsi"/>
          <w:sz w:val="20"/>
          <w:szCs w:val="20"/>
          <w:highlight w:val="yellow"/>
          <w:lang w:eastAsia="sl-SI"/>
        </w:rPr>
      </w:pPr>
    </w:p>
    <w:p w14:paraId="2E094D16"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4"/>
        </w:rPr>
      </w:pPr>
      <w:r w:rsidRPr="000415FF">
        <w:rPr>
          <w:rFonts w:asciiTheme="minorHAnsi" w:eastAsia="Times New Roman" w:hAnsiTheme="minorHAnsi" w:cstheme="minorHAnsi"/>
          <w:b/>
          <w:sz w:val="20"/>
          <w:szCs w:val="24"/>
        </w:rPr>
        <w:t xml:space="preserve">DOKAZILO: </w:t>
      </w:r>
      <w:r w:rsidRPr="000415FF">
        <w:rPr>
          <w:rFonts w:asciiTheme="minorHAnsi" w:eastAsia="Times New Roman" w:hAnsiTheme="minorHAnsi" w:cstheme="minorHAnsi"/>
          <w:sz w:val="20"/>
          <w:szCs w:val="24"/>
        </w:rPr>
        <w:t>Izpolnjen obrazec 2, 3 in 4. Zaželeno je, da ponudnik že v ponudbi predloži tudi obrazce 2A ter 4a – 4b potrjene s strani naročnikov referenčnih del. Ponudnik po potrebi kopira obrazce in za namen dokazovanja predloži več istovrstnih obrazcev.</w:t>
      </w:r>
    </w:p>
    <w:p w14:paraId="35DF0488" w14:textId="77777777" w:rsidR="00B422CB" w:rsidRPr="000415FF" w:rsidRDefault="00B422CB" w:rsidP="00B422CB">
      <w:pPr>
        <w:spacing w:before="0" w:after="0" w:line="260" w:lineRule="atLeast"/>
        <w:rPr>
          <w:rFonts w:asciiTheme="minorHAnsi" w:eastAsia="Times New Roman" w:hAnsiTheme="minorHAnsi" w:cstheme="minorHAnsi"/>
          <w:sz w:val="20"/>
          <w:szCs w:val="24"/>
        </w:rPr>
      </w:pPr>
    </w:p>
    <w:p w14:paraId="47BDB072"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0415FF">
        <w:rPr>
          <w:rFonts w:asciiTheme="minorHAnsi" w:eastAsia="Times New Roman" w:hAnsiTheme="minorHAnsi" w:cstheme="minorHAnsi"/>
          <w:b/>
          <w:sz w:val="20"/>
          <w:szCs w:val="20"/>
        </w:rPr>
        <w:t>POMEMBNO:</w:t>
      </w:r>
    </w:p>
    <w:p w14:paraId="5326D37D"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0415FF">
        <w:rPr>
          <w:rFonts w:asciiTheme="minorHAnsi" w:eastAsia="Times New Roman" w:hAnsiTheme="minorHAnsi" w:cstheme="minorHAnsi"/>
          <w:sz w:val="20"/>
          <w:szCs w:val="20"/>
        </w:rPr>
        <w:t>Naročnik si pridržuje pravico, da za posamezno referenčno delo od ponudnika naknadno zahteva dodatna dokazila ali pojasnila (npr. kopijo pogodbe o izvedbi navedenega referenčnega dela ipd.) oz. navedbe preveri neposredno pri referenčnem naročniku.</w:t>
      </w:r>
    </w:p>
    <w:p w14:paraId="138C4698"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p>
    <w:p w14:paraId="077CE314"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sz w:val="20"/>
          <w:szCs w:val="20"/>
        </w:rPr>
      </w:pPr>
      <w:r w:rsidRPr="000415FF">
        <w:rPr>
          <w:rFonts w:asciiTheme="minorHAnsi" w:eastAsia="Times New Roman" w:hAnsiTheme="minorHAnsi" w:cstheme="minorHAnsi"/>
          <w:sz w:val="20"/>
          <w:szCs w:val="20"/>
        </w:rPr>
        <w:t xml:space="preserve">Če ponudnik dokazil ne predloži oziroma če jih ne predloži v roku, ki ga bo določil naročnik, bo ponudnik izključen iz nadaljnjega postopka. </w:t>
      </w:r>
      <w:r w:rsidRPr="000415FF">
        <w:rPr>
          <w:rFonts w:asciiTheme="minorHAnsi" w:eastAsia="Times New Roman" w:hAnsiTheme="minorHAnsi" w:cstheme="minorHAnsi"/>
          <w:b/>
          <w:sz w:val="20"/>
          <w:szCs w:val="20"/>
        </w:rPr>
        <w:t>Zaželeno pa je, da ponudnik referenčna potrdila predloži že v ponudbi.</w:t>
      </w:r>
    </w:p>
    <w:p w14:paraId="5D203009"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p>
    <w:p w14:paraId="36DFA4D5"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0415FF">
        <w:rPr>
          <w:rFonts w:asciiTheme="minorHAnsi" w:eastAsia="Times New Roman" w:hAnsiTheme="minorHAnsi" w:cstheme="minorHAnsi"/>
          <w:sz w:val="20"/>
          <w:szCs w:val="20"/>
        </w:rPr>
        <w:t xml:space="preserve">Referenčni projekti za gospodarski subjekt in za kadre bodo morali biti </w:t>
      </w:r>
      <w:r w:rsidRPr="000415FF">
        <w:rPr>
          <w:rFonts w:asciiTheme="minorHAnsi" w:eastAsia="Times New Roman" w:hAnsiTheme="minorHAnsi" w:cstheme="minorHAnsi"/>
          <w:b/>
          <w:sz w:val="20"/>
          <w:szCs w:val="20"/>
        </w:rPr>
        <w:t>potrjeni s strani naročnika referenčnega dela</w:t>
      </w:r>
      <w:r w:rsidRPr="000415FF">
        <w:rPr>
          <w:rFonts w:asciiTheme="minorHAnsi" w:eastAsia="Times New Roman" w:hAnsiTheme="minorHAnsi" w:cstheme="minorHAnsi"/>
          <w:sz w:val="20"/>
          <w:szCs w:val="20"/>
        </w:rPr>
        <w:t xml:space="preserve">, ki v tej ponudbi ni niti ponudnik niti njegov partner, če nastopa s partnerji, niti podizvajalec. </w:t>
      </w:r>
    </w:p>
    <w:p w14:paraId="3CC357DF" w14:textId="77777777" w:rsidR="00B422CB" w:rsidRPr="000415FF"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p>
    <w:p w14:paraId="2D0ECD58"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sz w:val="20"/>
          <w:szCs w:val="20"/>
        </w:rPr>
      </w:pPr>
      <w:r w:rsidRPr="000415FF">
        <w:rPr>
          <w:rFonts w:asciiTheme="minorHAnsi" w:eastAsia="Times New Roman" w:hAnsiTheme="minorHAnsi" w:cstheme="minorHAnsi"/>
          <w:sz w:val="20"/>
          <w:szCs w:val="20"/>
        </w:rPr>
        <w:t>Pri dokazovanju referenc za kadre je zahtevano, da iz referenčnega potrdila izhaja, da je dela res opravil navedeni kader in v kakšni vlogi ga je opravil.</w:t>
      </w:r>
    </w:p>
    <w:p w14:paraId="2BE87FD0" w14:textId="77777777" w:rsidR="00B422CB" w:rsidRPr="00B422CB" w:rsidRDefault="00B422CB" w:rsidP="00B422CB">
      <w:pPr>
        <w:spacing w:before="0" w:after="0" w:line="260" w:lineRule="atLeast"/>
        <w:rPr>
          <w:rFonts w:asciiTheme="minorHAnsi" w:eastAsia="Calibri" w:hAnsiTheme="minorHAnsi" w:cstheme="minorHAnsi"/>
          <w:sz w:val="20"/>
          <w:szCs w:val="24"/>
          <w:lang w:eastAsia="sl-SI"/>
        </w:rPr>
      </w:pPr>
    </w:p>
    <w:p w14:paraId="117C160C" w14:textId="77777777" w:rsidR="00B422CB" w:rsidRPr="00B422CB" w:rsidRDefault="00B422CB" w:rsidP="00B422CB">
      <w:pPr>
        <w:spacing w:before="0" w:after="0" w:line="260" w:lineRule="atLeast"/>
        <w:rPr>
          <w:rFonts w:asciiTheme="minorHAnsi" w:eastAsia="Calibri" w:hAnsiTheme="minorHAnsi" w:cstheme="minorHAnsi"/>
          <w:sz w:val="20"/>
          <w:szCs w:val="24"/>
          <w:lang w:eastAsia="sl-SI"/>
        </w:rPr>
      </w:pPr>
    </w:p>
    <w:bookmarkEnd w:id="194"/>
    <w:bookmarkEnd w:id="199"/>
    <w:p w14:paraId="606688C6" w14:textId="77777777" w:rsidR="00B422CB" w:rsidRPr="00A81359" w:rsidRDefault="00B422CB" w:rsidP="00B422CB">
      <w:pPr>
        <w:keepNext/>
        <w:keepLines/>
        <w:numPr>
          <w:ilvl w:val="2"/>
          <w:numId w:val="32"/>
        </w:numPr>
        <w:spacing w:before="0" w:after="0" w:line="260" w:lineRule="atLeast"/>
        <w:ind w:left="709" w:hanging="709"/>
        <w:jc w:val="left"/>
        <w:outlineLvl w:val="0"/>
        <w:rPr>
          <w:rFonts w:asciiTheme="minorHAnsi" w:eastAsia="Calibri" w:hAnsiTheme="minorHAnsi" w:cstheme="minorHAnsi"/>
          <w:b/>
          <w:bCs/>
          <w:sz w:val="20"/>
          <w:szCs w:val="24"/>
          <w:lang w:eastAsia="sl-SI"/>
        </w:rPr>
      </w:pPr>
      <w:r w:rsidRPr="00A81359">
        <w:rPr>
          <w:rFonts w:asciiTheme="minorHAnsi" w:eastAsia="Calibri" w:hAnsiTheme="minorHAnsi" w:cstheme="minorHAnsi"/>
          <w:b/>
          <w:bCs/>
          <w:sz w:val="20"/>
          <w:szCs w:val="24"/>
          <w:lang w:eastAsia="sl-SI"/>
        </w:rPr>
        <w:t>Izvajanje ključnih del z lastnimi kapacitetami</w:t>
      </w:r>
    </w:p>
    <w:p w14:paraId="5899F988" w14:textId="77777777" w:rsidR="00B422CB" w:rsidRPr="00A81359" w:rsidRDefault="00B422CB" w:rsidP="00B422CB">
      <w:pPr>
        <w:spacing w:before="0" w:after="0" w:line="260" w:lineRule="atLeast"/>
        <w:rPr>
          <w:rFonts w:asciiTheme="minorHAnsi" w:eastAsia="Calibri" w:hAnsiTheme="minorHAnsi" w:cstheme="minorHAnsi"/>
          <w:sz w:val="20"/>
          <w:szCs w:val="24"/>
          <w:lang w:eastAsia="sl-SI"/>
        </w:rPr>
      </w:pPr>
    </w:p>
    <w:p w14:paraId="6B649E62" w14:textId="21AAB818" w:rsidR="00B422CB" w:rsidRDefault="00A81359" w:rsidP="00B422CB">
      <w:pPr>
        <w:spacing w:before="0" w:after="0" w:line="260" w:lineRule="atLeast"/>
        <w:rPr>
          <w:rFonts w:asciiTheme="minorHAnsi" w:eastAsia="Calibri" w:hAnsiTheme="minorHAnsi" w:cstheme="minorHAnsi"/>
          <w:sz w:val="20"/>
          <w:szCs w:val="24"/>
          <w:lang w:eastAsia="sl-SI"/>
        </w:rPr>
      </w:pPr>
      <w:r w:rsidRPr="00A81359">
        <w:rPr>
          <w:rFonts w:asciiTheme="minorHAnsi" w:eastAsia="Calibri" w:hAnsiTheme="minorHAnsi" w:cstheme="minorHAnsi"/>
          <w:sz w:val="20"/>
          <w:szCs w:val="24"/>
          <w:lang w:eastAsia="sl-SI"/>
        </w:rPr>
        <w:t>Naročnik skladno s 4. odstavkom 81. člena ZJN-3 zahteva, da ključna dela oziroma naloge izvede samostojni ponudnik ali partner v skupnem nastopu s svojimi lastnimi kadrovskimi in tehničnimi kapacitetami. Kot ključne naloge tega javnega naročila se štejeta priprava in izvedba zavarovanja proge z APB napravami.</w:t>
      </w:r>
    </w:p>
    <w:p w14:paraId="1E01CEA1" w14:textId="77777777" w:rsidR="00A81359" w:rsidRPr="00B422CB" w:rsidRDefault="00A81359" w:rsidP="00B422CB">
      <w:pPr>
        <w:spacing w:before="0" w:after="0" w:line="260" w:lineRule="atLeast"/>
        <w:rPr>
          <w:rFonts w:asciiTheme="minorHAnsi" w:eastAsia="Calibri" w:hAnsiTheme="minorHAnsi" w:cstheme="minorHAnsi"/>
          <w:strike/>
          <w:sz w:val="20"/>
          <w:szCs w:val="24"/>
          <w:lang w:eastAsia="sl-SI"/>
        </w:rPr>
      </w:pPr>
    </w:p>
    <w:p w14:paraId="0E1CF849" w14:textId="77777777" w:rsidR="00B422CB" w:rsidRPr="00B422CB" w:rsidRDefault="00B422CB" w:rsidP="00B422CB">
      <w:pPr>
        <w:keepNext/>
        <w:keepLines/>
        <w:numPr>
          <w:ilvl w:val="2"/>
          <w:numId w:val="32"/>
        </w:numPr>
        <w:spacing w:before="0" w:after="0" w:line="260" w:lineRule="atLeast"/>
        <w:ind w:left="709" w:hanging="709"/>
        <w:jc w:val="left"/>
        <w:outlineLvl w:val="0"/>
        <w:rPr>
          <w:rFonts w:asciiTheme="minorHAnsi" w:eastAsia="Times New Roman" w:hAnsiTheme="minorHAnsi" w:cstheme="minorHAnsi"/>
          <w:b/>
          <w:kern w:val="32"/>
          <w:sz w:val="20"/>
          <w:szCs w:val="20"/>
        </w:rPr>
      </w:pPr>
      <w:bookmarkStart w:id="202" w:name="_Toc534192826"/>
      <w:r w:rsidRPr="00B422CB">
        <w:rPr>
          <w:rFonts w:asciiTheme="minorHAnsi" w:eastAsia="Times New Roman" w:hAnsiTheme="minorHAnsi" w:cstheme="minorHAnsi"/>
          <w:b/>
          <w:kern w:val="32"/>
          <w:sz w:val="20"/>
          <w:szCs w:val="20"/>
        </w:rPr>
        <w:lastRenderedPageBreak/>
        <w:t>Podizvajalci</w:t>
      </w:r>
      <w:bookmarkEnd w:id="202"/>
    </w:p>
    <w:p w14:paraId="086DC48A"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Ponudnik lahko del javnega naročila odda v </w:t>
      </w:r>
      <w:proofErr w:type="spellStart"/>
      <w:r w:rsidRPr="00B422CB">
        <w:rPr>
          <w:rFonts w:asciiTheme="minorHAnsi" w:eastAsia="Times New Roman" w:hAnsiTheme="minorHAnsi" w:cstheme="minorHAnsi"/>
          <w:sz w:val="20"/>
          <w:szCs w:val="20"/>
        </w:rPr>
        <w:t>podizvajanje</w:t>
      </w:r>
      <w:proofErr w:type="spellEnd"/>
      <w:r w:rsidRPr="00B422CB">
        <w:rPr>
          <w:rFonts w:asciiTheme="minorHAnsi" w:eastAsia="Times New Roman" w:hAnsiTheme="minorHAnsi" w:cstheme="minorHAnsi"/>
          <w:sz w:val="20"/>
          <w:szCs w:val="20"/>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7619A890"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p>
    <w:p w14:paraId="516492A0"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Če bo ponudnik izvajal javno naročilo s podizvajalci, mora v ponudbi:</w:t>
      </w:r>
    </w:p>
    <w:p w14:paraId="1A59D6C6"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navesti vse podizvajalce ter vsak del javnega naročila, ki ga namerava oddati v </w:t>
      </w:r>
      <w:proofErr w:type="spellStart"/>
      <w:r w:rsidRPr="00B422CB">
        <w:rPr>
          <w:rFonts w:asciiTheme="minorHAnsi" w:eastAsia="Times New Roman" w:hAnsiTheme="minorHAnsi" w:cstheme="minorHAnsi"/>
          <w:sz w:val="20"/>
          <w:szCs w:val="20"/>
        </w:rPr>
        <w:t>podizvajanje</w:t>
      </w:r>
      <w:proofErr w:type="spellEnd"/>
      <w:r w:rsidRPr="00B422CB">
        <w:rPr>
          <w:rFonts w:asciiTheme="minorHAnsi" w:eastAsia="Times New Roman" w:hAnsiTheme="minorHAnsi" w:cstheme="minorHAnsi"/>
          <w:sz w:val="20"/>
          <w:szCs w:val="20"/>
        </w:rPr>
        <w:t>;</w:t>
      </w:r>
    </w:p>
    <w:p w14:paraId="03912AD2"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kontaktne podatke in zakonite zastopnike predlaganih podizvajalcev;</w:t>
      </w:r>
    </w:p>
    <w:p w14:paraId="7324794D"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izpolnjene ESPD teh podizvajalcev v skladu z 79. členom ZJN-3 ter</w:t>
      </w:r>
    </w:p>
    <w:p w14:paraId="594E75F5" w14:textId="77777777" w:rsidR="00B422CB" w:rsidRPr="00B422CB" w:rsidRDefault="00B422CB" w:rsidP="00B422CB">
      <w:pPr>
        <w:numPr>
          <w:ilvl w:val="0"/>
          <w:numId w:val="12"/>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priložiti zahtevo podizvajalca za neposredno plačilo, </w:t>
      </w:r>
      <w:r w:rsidRPr="00B422CB">
        <w:rPr>
          <w:rFonts w:asciiTheme="minorHAnsi" w:eastAsia="Times New Roman" w:hAnsiTheme="minorHAnsi" w:cstheme="minorHAnsi"/>
          <w:b/>
          <w:sz w:val="20"/>
          <w:szCs w:val="20"/>
        </w:rPr>
        <w:t>če podizvajalec to zahteva.</w:t>
      </w:r>
    </w:p>
    <w:p w14:paraId="321022EE"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p>
    <w:p w14:paraId="3018BFA8" w14:textId="77777777" w:rsidR="00B422CB" w:rsidRPr="00B422CB" w:rsidRDefault="00B422CB" w:rsidP="00B422CB">
      <w:pPr>
        <w:spacing w:before="0" w:after="0" w:line="260" w:lineRule="atLeast"/>
        <w:ind w:left="57"/>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07D568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36DC30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Naročnik bo zavrnil vsakega podizvajalca: </w:t>
      </w:r>
    </w:p>
    <w:p w14:paraId="44E0982C"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če zanj obstajajo razlogi za izključitev, kot so navedeni v </w:t>
      </w:r>
      <w:r w:rsidRPr="00CF6BE1">
        <w:rPr>
          <w:rFonts w:asciiTheme="minorHAnsi" w:eastAsia="Times New Roman" w:hAnsiTheme="minorHAnsi" w:cstheme="minorHAnsi"/>
          <w:sz w:val="20"/>
          <w:szCs w:val="20"/>
          <w:lang w:eastAsia="sl-SI"/>
        </w:rPr>
        <w:t>poglavju 3.1. te</w:t>
      </w:r>
      <w:r w:rsidRPr="00B422CB">
        <w:rPr>
          <w:rFonts w:asciiTheme="minorHAnsi" w:eastAsia="Times New Roman" w:hAnsiTheme="minorHAnsi" w:cstheme="minorHAnsi"/>
          <w:sz w:val="20"/>
          <w:szCs w:val="20"/>
          <w:lang w:eastAsia="sl-SI"/>
        </w:rPr>
        <w:t xml:space="preserve"> razpisne dokumentacije ter zahteval zamenjavo;</w:t>
      </w:r>
    </w:p>
    <w:p w14:paraId="773AB0A4"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če bi to lahko vplivalo na nemoteno izvajanje ali dokončanje del;</w:t>
      </w:r>
    </w:p>
    <w:p w14:paraId="2197698F"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če novi podizvajalec ne izpolnjuje pogojev v zvezi z oddajo javnega naročila.</w:t>
      </w:r>
    </w:p>
    <w:p w14:paraId="48B94EA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80BC70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6DFD16E"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glavni izvajalec v pogodbi pooblastiti naročnika, da na podlagi potrjenega računa oziroma situacije s strani glavnega izvajalca neposredno plačuje podizvajalcu;</w:t>
      </w:r>
    </w:p>
    <w:p w14:paraId="13723A09" w14:textId="77777777" w:rsidR="00B422CB" w:rsidRPr="00B422CB" w:rsidRDefault="00B422CB" w:rsidP="00CB7CEC">
      <w:pPr>
        <w:numPr>
          <w:ilvl w:val="0"/>
          <w:numId w:val="11"/>
        </w:num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podizvajalec predložiti soglasje, na podlagi katerega naročnik namesto ponudnika poravna podizvajalčevo terjatev do ponudnika;</w:t>
      </w:r>
    </w:p>
    <w:p w14:paraId="20293347"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glavni izvajalec svojemu računu ali situaciji priložiti račun ali situacijo podizvajalca, ki ga je predhodno potrdil.</w:t>
      </w:r>
    </w:p>
    <w:p w14:paraId="67A0F39F"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4AF09E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A1AE4E3" w14:textId="77777777" w:rsidR="00B422CB" w:rsidRPr="00B422CB" w:rsidRDefault="00B422CB" w:rsidP="00B422CB">
      <w:pPr>
        <w:spacing w:before="0" w:after="60" w:line="260" w:lineRule="atLeast"/>
        <w:rPr>
          <w:rFonts w:asciiTheme="minorHAnsi" w:eastAsia="Times New Roman" w:hAnsiTheme="minorHAnsi" w:cstheme="minorHAnsi"/>
          <w:sz w:val="20"/>
          <w:szCs w:val="20"/>
        </w:rPr>
      </w:pPr>
    </w:p>
    <w:p w14:paraId="24CBC4BD" w14:textId="3701F5A6" w:rsidR="00B422CB" w:rsidRPr="00CB7CEC" w:rsidRDefault="00B422CB" w:rsidP="00B422CB">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bCs/>
          <w:sz w:val="20"/>
          <w:szCs w:val="24"/>
        </w:rPr>
      </w:pPr>
      <w:r w:rsidRPr="00B422CB">
        <w:rPr>
          <w:rFonts w:asciiTheme="minorHAnsi" w:eastAsia="Times New Roman" w:hAnsiTheme="minorHAnsi" w:cstheme="minorHAnsi"/>
          <w:b/>
          <w:sz w:val="20"/>
          <w:szCs w:val="24"/>
        </w:rPr>
        <w:t xml:space="preserve">DOKAZILO: </w:t>
      </w:r>
      <w:r w:rsidRPr="00B422CB">
        <w:rPr>
          <w:rFonts w:asciiTheme="minorHAnsi" w:eastAsia="Times New Roman" w:hAnsiTheme="minorHAnsi" w:cstheme="minorHAnsi"/>
          <w:sz w:val="20"/>
          <w:szCs w:val="24"/>
        </w:rPr>
        <w:t xml:space="preserve">ESPD  obrazec za vsakega od podizvajalcev ter </w:t>
      </w:r>
      <w:r w:rsidR="00CB7CEC" w:rsidRPr="00CB7CEC">
        <w:rPr>
          <w:rFonts w:asciiTheme="minorHAnsi" w:eastAsia="Times New Roman" w:hAnsiTheme="minorHAnsi" w:cstheme="minorHAnsi"/>
          <w:b/>
          <w:bCs/>
          <w:sz w:val="20"/>
          <w:szCs w:val="24"/>
        </w:rPr>
        <w:t xml:space="preserve">OBRAZEC 1A IN 1B </w:t>
      </w:r>
      <w:bookmarkStart w:id="203" w:name="_Toc130197575"/>
      <w:bookmarkStart w:id="204" w:name="_Toc130198076"/>
      <w:bookmarkStart w:id="205" w:name="_Toc130198136"/>
      <w:bookmarkStart w:id="206" w:name="_Toc130799597"/>
      <w:bookmarkStart w:id="207" w:name="_Toc132106368"/>
      <w:bookmarkStart w:id="208" w:name="_Toc132424982"/>
      <w:bookmarkStart w:id="209" w:name="_Toc132432231"/>
      <w:bookmarkStart w:id="210" w:name="_Toc156997259"/>
      <w:bookmarkStart w:id="211" w:name="_Toc534026544"/>
    </w:p>
    <w:p w14:paraId="2242E339" w14:textId="77777777" w:rsidR="00B422CB" w:rsidRDefault="00B422CB" w:rsidP="00B422CB">
      <w:pPr>
        <w:keepNext/>
        <w:keepLines/>
        <w:spacing w:before="0" w:after="0" w:line="260" w:lineRule="atLeast"/>
        <w:ind w:left="360" w:hanging="360"/>
        <w:jc w:val="left"/>
        <w:outlineLvl w:val="0"/>
        <w:rPr>
          <w:rFonts w:asciiTheme="minorHAnsi" w:eastAsia="Times New Roman" w:hAnsiTheme="minorHAnsi" w:cstheme="minorHAnsi"/>
          <w:b/>
          <w:kern w:val="32"/>
          <w:sz w:val="20"/>
          <w:szCs w:val="20"/>
        </w:rPr>
      </w:pPr>
    </w:p>
    <w:p w14:paraId="136210EE" w14:textId="77777777" w:rsidR="00CF6BE1" w:rsidRPr="00B422CB" w:rsidRDefault="00CF6BE1" w:rsidP="00B422CB">
      <w:pPr>
        <w:keepNext/>
        <w:keepLines/>
        <w:spacing w:before="0" w:after="0" w:line="260" w:lineRule="atLeast"/>
        <w:ind w:left="360" w:hanging="360"/>
        <w:jc w:val="left"/>
        <w:outlineLvl w:val="0"/>
        <w:rPr>
          <w:rFonts w:asciiTheme="minorHAnsi" w:eastAsia="Times New Roman" w:hAnsiTheme="minorHAnsi" w:cstheme="minorHAnsi"/>
          <w:b/>
          <w:kern w:val="32"/>
          <w:sz w:val="20"/>
          <w:szCs w:val="20"/>
        </w:rPr>
      </w:pPr>
    </w:p>
    <w:p w14:paraId="7B13B900" w14:textId="77777777" w:rsidR="00B422CB" w:rsidRPr="00B422CB" w:rsidRDefault="00B422CB" w:rsidP="00B422CB">
      <w:pPr>
        <w:keepNext/>
        <w:keepLines/>
        <w:numPr>
          <w:ilvl w:val="2"/>
          <w:numId w:val="32"/>
        </w:numPr>
        <w:spacing w:before="0" w:after="0" w:line="260" w:lineRule="atLeast"/>
        <w:ind w:left="709" w:hanging="709"/>
        <w:jc w:val="left"/>
        <w:outlineLvl w:val="0"/>
        <w:rPr>
          <w:rFonts w:asciiTheme="minorHAnsi" w:eastAsia="Times New Roman" w:hAnsiTheme="minorHAnsi" w:cstheme="minorHAnsi"/>
          <w:b/>
          <w:kern w:val="32"/>
          <w:sz w:val="20"/>
          <w:szCs w:val="20"/>
        </w:rPr>
      </w:pPr>
      <w:bookmarkStart w:id="212" w:name="_Toc534192827"/>
      <w:r w:rsidRPr="00B422CB">
        <w:rPr>
          <w:rFonts w:asciiTheme="minorHAnsi" w:eastAsia="Times New Roman" w:hAnsiTheme="minorHAnsi" w:cstheme="minorHAnsi"/>
          <w:b/>
          <w:kern w:val="32"/>
          <w:sz w:val="20"/>
          <w:szCs w:val="20"/>
        </w:rPr>
        <w:t>Skupna ponudba</w:t>
      </w:r>
      <w:bookmarkEnd w:id="203"/>
      <w:bookmarkEnd w:id="204"/>
      <w:bookmarkEnd w:id="205"/>
      <w:bookmarkEnd w:id="206"/>
      <w:bookmarkEnd w:id="207"/>
      <w:bookmarkEnd w:id="208"/>
      <w:bookmarkEnd w:id="209"/>
      <w:bookmarkEnd w:id="210"/>
      <w:bookmarkEnd w:id="211"/>
      <w:bookmarkEnd w:id="212"/>
    </w:p>
    <w:bookmarkEnd w:id="71"/>
    <w:p w14:paraId="00F410C3" w14:textId="77777777" w:rsidR="00CB7CEC" w:rsidRPr="00CB7CEC" w:rsidRDefault="00CB7CEC" w:rsidP="00CB7CEC">
      <w:pPr>
        <w:spacing w:line="260" w:lineRule="atLeast"/>
        <w:rPr>
          <w:rFonts w:cstheme="minorHAnsi"/>
          <w:sz w:val="20"/>
          <w:szCs w:val="20"/>
        </w:rPr>
      </w:pPr>
      <w:r w:rsidRPr="00CB7CEC">
        <w:rPr>
          <w:rFonts w:cstheme="minorHAnsi"/>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3EAD3727" w14:textId="26987F44" w:rsidR="00B422CB" w:rsidRPr="00B422CB" w:rsidRDefault="00B422CB" w:rsidP="00B422CB">
      <w:p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lastRenderedPageBreak/>
        <w:t xml:space="preserve">V primeru skupne ponudbe mora ponudnik k ponudbi predložiti še </w:t>
      </w:r>
      <w:r w:rsidRPr="00B422CB">
        <w:rPr>
          <w:rFonts w:asciiTheme="minorHAnsi" w:eastAsia="Times New Roman" w:hAnsiTheme="minorHAnsi" w:cstheme="minorHAnsi"/>
          <w:b/>
          <w:sz w:val="20"/>
          <w:szCs w:val="20"/>
        </w:rPr>
        <w:t>izjavo o skupnem nastopu</w:t>
      </w:r>
      <w:r w:rsidRPr="00B422CB">
        <w:rPr>
          <w:rFonts w:asciiTheme="minorHAnsi" w:eastAsia="Times New Roman" w:hAnsiTheme="minorHAnsi" w:cstheme="minorHAnsi"/>
          <w:sz w:val="20"/>
          <w:szCs w:val="20"/>
        </w:rPr>
        <w:t xml:space="preserve"> oz. skupni izvedbi naročila, ki mora vsebovati vsaj naslednje določbe:</w:t>
      </w:r>
    </w:p>
    <w:p w14:paraId="16299A47"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pooblastilo vodilnemu partnerju,</w:t>
      </w:r>
    </w:p>
    <w:p w14:paraId="551057BB"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neomejena solidarna odgovornost vseh partnerjev v skupni ponudbi,</w:t>
      </w:r>
    </w:p>
    <w:p w14:paraId="6F0274C7" w14:textId="77777777" w:rsidR="00B422CB" w:rsidRPr="00B422CB" w:rsidRDefault="00B422CB" w:rsidP="00CB7CEC">
      <w:pPr>
        <w:numPr>
          <w:ilvl w:val="0"/>
          <w:numId w:val="11"/>
        </w:numPr>
        <w:spacing w:before="0" w:after="0" w:line="260" w:lineRule="atLeas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delež partnerjev v % in področje dela, ki ga bodo izvedli, pri čemer opozarjamo, da mora tako gospodarski subjekt kot tudi kader, ki predloži referenco, pri izvedbi del tudi sodelovati,</w:t>
      </w:r>
    </w:p>
    <w:p w14:paraId="4C46D9F2"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rok trajanja tega akta ter</w:t>
      </w:r>
    </w:p>
    <w:p w14:paraId="5524093B" w14:textId="77777777" w:rsidR="00B422CB" w:rsidRPr="00B422CB" w:rsidRDefault="00B422CB" w:rsidP="00B422CB">
      <w:pPr>
        <w:numPr>
          <w:ilvl w:val="0"/>
          <w:numId w:val="11"/>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navedbo oseb, ki bodo odgovorne za izvedbo predmetnega naročila, za vsakega partnerja posebej.</w:t>
      </w:r>
    </w:p>
    <w:p w14:paraId="628300F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6C9BA9B" w14:textId="63F07530" w:rsidR="00B422CB" w:rsidRPr="00B422CB" w:rsidRDefault="00B422CB" w:rsidP="00B422CB">
      <w:pPr>
        <w:spacing w:before="0" w:after="0" w:line="260" w:lineRule="atLeast"/>
        <w:rPr>
          <w:rFonts w:asciiTheme="minorHAnsi" w:eastAsia="Times New Roman" w:hAnsiTheme="minorHAnsi" w:cstheme="minorHAnsi"/>
          <w:sz w:val="20"/>
          <w:szCs w:val="20"/>
        </w:rPr>
      </w:pPr>
      <w:r w:rsidRPr="00D2285F">
        <w:rPr>
          <w:rFonts w:asciiTheme="minorHAnsi" w:eastAsia="Times New Roman" w:hAnsiTheme="minorHAnsi" w:cstheme="minorHAnsi"/>
          <w:sz w:val="20"/>
          <w:szCs w:val="20"/>
        </w:rPr>
        <w:t xml:space="preserve">V primeru skupne ponudbe bo naročnik razloge za izključitev, ustreznost za opravljanje poklicne dejavnosti, </w:t>
      </w:r>
      <w:r w:rsidR="00533277" w:rsidRPr="00D2285F">
        <w:rPr>
          <w:rFonts w:asciiTheme="minorHAnsi" w:eastAsia="Times New Roman" w:hAnsiTheme="minorHAnsi" w:cstheme="minorHAnsi"/>
          <w:sz w:val="20"/>
          <w:szCs w:val="20"/>
        </w:rPr>
        <w:t xml:space="preserve">in </w:t>
      </w:r>
      <w:r w:rsidRPr="00D2285F">
        <w:rPr>
          <w:rFonts w:asciiTheme="minorHAnsi" w:eastAsia="Times New Roman" w:hAnsiTheme="minorHAnsi" w:cstheme="minorHAnsi"/>
          <w:sz w:val="20"/>
          <w:szCs w:val="20"/>
        </w:rPr>
        <w:t xml:space="preserve">blokado računa ugotavljal za vsakega partnerja v skupni ponudbi. Naročnik bo </w:t>
      </w:r>
      <w:r w:rsidR="00D2285F" w:rsidRPr="00D2285F">
        <w:rPr>
          <w:rFonts w:asciiTheme="minorHAnsi" w:eastAsia="Times New Roman" w:hAnsiTheme="minorHAnsi" w:cstheme="minorHAnsi"/>
          <w:sz w:val="20"/>
          <w:szCs w:val="20"/>
        </w:rPr>
        <w:t xml:space="preserve">splošni letni promet </w:t>
      </w:r>
      <w:r w:rsidRPr="00D2285F">
        <w:rPr>
          <w:rFonts w:asciiTheme="minorHAnsi" w:eastAsia="Times New Roman" w:hAnsiTheme="minorHAnsi" w:cstheme="minorHAnsi"/>
          <w:sz w:val="20"/>
          <w:szCs w:val="20"/>
        </w:rPr>
        <w:t xml:space="preserve">za vsa tri leta </w:t>
      </w:r>
      <w:r w:rsidR="00D2285F" w:rsidRPr="00D2285F">
        <w:rPr>
          <w:rFonts w:asciiTheme="minorHAnsi" w:eastAsia="Times New Roman" w:hAnsiTheme="minorHAnsi" w:cstheme="minorHAnsi"/>
          <w:sz w:val="20"/>
          <w:szCs w:val="20"/>
        </w:rPr>
        <w:t xml:space="preserve">oziroma </w:t>
      </w:r>
      <w:r w:rsidRPr="00D2285F">
        <w:rPr>
          <w:rFonts w:asciiTheme="minorHAnsi" w:eastAsia="Times New Roman" w:hAnsiTheme="minorHAnsi" w:cstheme="minorHAnsi"/>
          <w:sz w:val="20"/>
          <w:szCs w:val="20"/>
        </w:rPr>
        <w:t>povprečni letni prihodek preverjal kumulativno.</w:t>
      </w:r>
    </w:p>
    <w:p w14:paraId="1408BE34"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E7587F7"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Za ugotavljanje tehnične in/ali kadrovske sposobnosti pa bo naročnik upošteval usposobljenost od katerega koli partnerja v skupni ponudbi (skladno z določili razpisne dokumentacije).</w:t>
      </w:r>
    </w:p>
    <w:p w14:paraId="6DEDD59C"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828BB6E"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p w14:paraId="2DAB4B3F"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213" w:name="_Toc534192828"/>
      <w:r w:rsidRPr="00B422CB">
        <w:rPr>
          <w:rFonts w:asciiTheme="minorHAnsi" w:eastAsia="Times New Roman" w:hAnsiTheme="minorHAnsi" w:cstheme="minorHAnsi"/>
          <w:b/>
          <w:kern w:val="32"/>
          <w:sz w:val="20"/>
          <w:szCs w:val="20"/>
        </w:rPr>
        <w:lastRenderedPageBreak/>
        <w:t xml:space="preserve">POGLAVJE 4: </w:t>
      </w:r>
      <w:bookmarkStart w:id="214" w:name="_Hlk33110299"/>
      <w:r w:rsidRPr="002A1A28">
        <w:rPr>
          <w:rFonts w:asciiTheme="minorHAnsi" w:eastAsia="Times New Roman" w:hAnsiTheme="minorHAnsi" w:cstheme="minorHAnsi"/>
          <w:b/>
          <w:kern w:val="32"/>
          <w:sz w:val="20"/>
          <w:szCs w:val="20"/>
        </w:rPr>
        <w:t>MERILA</w:t>
      </w:r>
      <w:r w:rsidRPr="00B422CB">
        <w:rPr>
          <w:rFonts w:asciiTheme="minorHAnsi" w:eastAsia="Times New Roman" w:hAnsiTheme="minorHAnsi" w:cstheme="minorHAnsi"/>
          <w:b/>
          <w:kern w:val="32"/>
          <w:sz w:val="20"/>
          <w:szCs w:val="20"/>
        </w:rPr>
        <w:t xml:space="preserve"> ZA IZBIRO PONUDBE PRI ODDAJI JAVNEGA NAROČILA</w:t>
      </w:r>
      <w:bookmarkEnd w:id="214"/>
    </w:p>
    <w:p w14:paraId="1F727306"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p>
    <w:p w14:paraId="04B37D6F" w14:textId="77777777" w:rsidR="00B422CB" w:rsidRPr="00B422CB" w:rsidRDefault="00B422CB" w:rsidP="00B422CB">
      <w:pPr>
        <w:spacing w:before="0" w:after="0" w:line="260" w:lineRule="atLeast"/>
        <w:rPr>
          <w:rFonts w:asciiTheme="minorHAnsi" w:eastAsia="Times New Roman" w:hAnsiTheme="minorHAnsi" w:cstheme="minorHAnsi"/>
          <w:sz w:val="20"/>
          <w:szCs w:val="20"/>
          <w:highlight w:val="yellow"/>
        </w:rPr>
      </w:pPr>
    </w:p>
    <w:p w14:paraId="74DFAD0A" w14:textId="77777777" w:rsidR="00B422CB" w:rsidRPr="00B422CB" w:rsidRDefault="00B422CB" w:rsidP="00B422CB">
      <w:pPr>
        <w:spacing w:before="0" w:after="0" w:line="260" w:lineRule="atLeast"/>
        <w:ind w:left="426" w:right="-24" w:hanging="426"/>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Naročnik bo izbral ekonomsko najugodnejšo ponudbo (prvi odstavek 84. člena ZJN-3).</w:t>
      </w:r>
    </w:p>
    <w:p w14:paraId="43FE4ECB" w14:textId="77777777" w:rsidR="00B422CB" w:rsidRPr="00B422CB" w:rsidRDefault="00B422CB" w:rsidP="00B422CB">
      <w:pPr>
        <w:spacing w:before="0" w:after="0" w:line="260" w:lineRule="atLeast"/>
        <w:ind w:left="426" w:right="-24" w:hanging="426"/>
        <w:rPr>
          <w:rFonts w:asciiTheme="minorHAnsi" w:eastAsia="Times New Roman" w:hAnsiTheme="minorHAnsi" w:cstheme="minorHAnsi"/>
          <w:sz w:val="20"/>
          <w:szCs w:val="20"/>
        </w:rPr>
      </w:pPr>
    </w:p>
    <w:p w14:paraId="0E21ACD2"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b/>
          <w:bCs/>
          <w:color w:val="000000"/>
          <w:sz w:val="20"/>
          <w:szCs w:val="20"/>
          <w:lang w:eastAsia="en-GB"/>
        </w:rPr>
        <w:t>Ekonomsko najugodnejša ponudba</w:t>
      </w:r>
      <w:r w:rsidRPr="00B422CB">
        <w:rPr>
          <w:rFonts w:asciiTheme="minorHAnsi" w:eastAsia="Times New Roman" w:hAnsiTheme="minorHAnsi" w:cstheme="minorHAnsi"/>
          <w:color w:val="000000"/>
          <w:sz w:val="20"/>
          <w:szCs w:val="20"/>
          <w:lang w:eastAsia="en-GB"/>
        </w:rPr>
        <w:t xml:space="preserve"> bo izbrana na podlagi točkovanja po merilih kot sledi:</w:t>
      </w:r>
    </w:p>
    <w:p w14:paraId="3CEFBD6B"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54429680"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w:t>
      </w:r>
      <w:r w:rsidRPr="00B422CB">
        <w:rPr>
          <w:rFonts w:asciiTheme="minorHAnsi" w:eastAsia="Times New Roman" w:hAnsiTheme="minorHAnsi" w:cstheme="minorHAnsi"/>
          <w:color w:val="000000"/>
          <w:sz w:val="20"/>
          <w:szCs w:val="20"/>
          <w:lang w:eastAsia="en-GB"/>
        </w:rPr>
        <w:tab/>
      </w:r>
      <w:r w:rsidRPr="00B422CB">
        <w:rPr>
          <w:rFonts w:asciiTheme="minorHAnsi" w:eastAsia="Times New Roman" w:hAnsiTheme="minorHAnsi" w:cstheme="minorHAnsi"/>
          <w:b/>
          <w:bCs/>
          <w:color w:val="000000"/>
          <w:sz w:val="20"/>
          <w:szCs w:val="20"/>
          <w:lang w:eastAsia="en-GB"/>
        </w:rPr>
        <w:t>Tc: končna ponudbena vrednost</w:t>
      </w:r>
      <w:r w:rsidRPr="00B422CB">
        <w:rPr>
          <w:rFonts w:asciiTheme="minorHAnsi" w:eastAsia="Times New Roman" w:hAnsiTheme="minorHAnsi" w:cstheme="minorHAnsi"/>
          <w:color w:val="000000"/>
          <w:sz w:val="20"/>
          <w:szCs w:val="20"/>
          <w:lang w:eastAsia="en-GB"/>
        </w:rPr>
        <w:t xml:space="preserve"> – največje možno število točk 95</w:t>
      </w:r>
    </w:p>
    <w:p w14:paraId="1994842B"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w:t>
      </w:r>
      <w:r w:rsidRPr="00B422CB">
        <w:rPr>
          <w:rFonts w:asciiTheme="minorHAnsi" w:eastAsia="Times New Roman" w:hAnsiTheme="minorHAnsi" w:cstheme="minorHAnsi"/>
          <w:color w:val="000000"/>
          <w:sz w:val="20"/>
          <w:szCs w:val="20"/>
          <w:lang w:eastAsia="en-GB"/>
        </w:rPr>
        <w:tab/>
      </w:r>
      <w:proofErr w:type="spellStart"/>
      <w:r w:rsidRPr="00B422CB">
        <w:rPr>
          <w:rFonts w:asciiTheme="minorHAnsi" w:eastAsia="Times New Roman" w:hAnsiTheme="minorHAnsi" w:cstheme="minorHAnsi"/>
          <w:b/>
          <w:bCs/>
          <w:color w:val="000000"/>
          <w:sz w:val="20"/>
          <w:szCs w:val="20"/>
          <w:lang w:eastAsia="en-GB"/>
        </w:rPr>
        <w:t>Tgar</w:t>
      </w:r>
      <w:proofErr w:type="spellEnd"/>
      <w:r w:rsidRPr="00B422CB">
        <w:rPr>
          <w:rFonts w:asciiTheme="minorHAnsi" w:eastAsia="Times New Roman" w:hAnsiTheme="minorHAnsi" w:cstheme="minorHAnsi"/>
          <w:b/>
          <w:bCs/>
          <w:color w:val="000000"/>
          <w:sz w:val="20"/>
          <w:szCs w:val="20"/>
          <w:lang w:eastAsia="en-GB"/>
        </w:rPr>
        <w:t xml:space="preserve">: dodatni garancijski rok </w:t>
      </w:r>
      <w:r w:rsidRPr="00B422CB">
        <w:rPr>
          <w:rFonts w:asciiTheme="minorHAnsi" w:eastAsia="Times New Roman" w:hAnsiTheme="minorHAnsi" w:cstheme="minorHAnsi"/>
          <w:color w:val="000000"/>
          <w:sz w:val="20"/>
          <w:szCs w:val="20"/>
          <w:lang w:eastAsia="en-GB"/>
        </w:rPr>
        <w:t>– največje možno število točk 5</w:t>
      </w:r>
    </w:p>
    <w:p w14:paraId="719F2D06"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p>
    <w:p w14:paraId="028F435B"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lang w:eastAsia="en-GB"/>
        </w:rPr>
      </w:pPr>
      <w:r w:rsidRPr="00B422CB">
        <w:rPr>
          <w:rFonts w:asciiTheme="minorHAnsi" w:eastAsia="Times New Roman" w:hAnsiTheme="minorHAnsi" w:cstheme="minorHAnsi"/>
          <w:b/>
          <w:bCs/>
          <w:color w:val="000000"/>
          <w:sz w:val="20"/>
          <w:szCs w:val="20"/>
          <w:lang w:eastAsia="en-GB"/>
        </w:rPr>
        <w:t>Izračun ekonomsko najugodnejše ponudbe:</w:t>
      </w:r>
    </w:p>
    <w:p w14:paraId="4D17BD6B"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lang w:eastAsia="en-GB"/>
        </w:rPr>
      </w:pPr>
    </w:p>
    <w:p w14:paraId="22CA9707" w14:textId="38B8CDEA" w:rsidR="00B422CB" w:rsidRPr="00B422CB" w:rsidRDefault="00B422CB" w:rsidP="00544995">
      <w:pPr>
        <w:autoSpaceDE w:val="0"/>
        <w:autoSpaceDN w:val="0"/>
        <w:adjustRightInd w:val="0"/>
        <w:spacing w:before="0" w:after="0" w:line="240" w:lineRule="auto"/>
        <w:ind w:left="426" w:right="-24"/>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 xml:space="preserve">Ekonomsko najugodnejša je tista ponudba, ki doseže največje število točk </w:t>
      </w:r>
      <w:r w:rsidRPr="00B422CB">
        <w:rPr>
          <w:rFonts w:asciiTheme="minorHAnsi" w:eastAsia="Times New Roman" w:hAnsiTheme="minorHAnsi" w:cstheme="minorHAnsi"/>
          <w:b/>
          <w:bCs/>
          <w:color w:val="000000"/>
          <w:sz w:val="20"/>
          <w:szCs w:val="20"/>
          <w:lang w:eastAsia="en-GB"/>
        </w:rPr>
        <w:t xml:space="preserve">T. </w:t>
      </w:r>
      <w:r w:rsidRPr="00B422CB">
        <w:rPr>
          <w:rFonts w:asciiTheme="minorHAnsi" w:eastAsia="Times New Roman" w:hAnsiTheme="minorHAnsi" w:cstheme="minorHAnsi"/>
          <w:color w:val="000000"/>
          <w:sz w:val="20"/>
          <w:szCs w:val="20"/>
          <w:lang w:eastAsia="en-GB"/>
        </w:rPr>
        <w:t>V primeru enakega števila točk se</w:t>
      </w:r>
      <w:r w:rsidR="00544995">
        <w:rPr>
          <w:rFonts w:asciiTheme="minorHAnsi" w:eastAsia="Times New Roman" w:hAnsiTheme="minorHAnsi" w:cstheme="minorHAnsi"/>
          <w:color w:val="000000"/>
          <w:sz w:val="20"/>
          <w:szCs w:val="20"/>
          <w:lang w:eastAsia="en-GB"/>
        </w:rPr>
        <w:t xml:space="preserve"> </w:t>
      </w:r>
      <w:r w:rsidRPr="00B422CB">
        <w:rPr>
          <w:rFonts w:asciiTheme="minorHAnsi" w:eastAsia="Times New Roman" w:hAnsiTheme="minorHAnsi" w:cstheme="minorHAnsi"/>
          <w:color w:val="000000"/>
          <w:sz w:val="20"/>
          <w:szCs w:val="20"/>
          <w:lang w:eastAsia="en-GB"/>
        </w:rPr>
        <w:t>izbere ponudba z nižjo ponudbeno ceno. V primeru enakih cen bo naročnik izbral ponudbo, ki je bila oddana prej. Če so ponudbe oddane istočasno, pa bo naročnik izvedel javni žreb.</w:t>
      </w:r>
    </w:p>
    <w:p w14:paraId="5110BA43"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09C68A90"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Skupno število doseženih točk se izračuna po formuli:</w:t>
      </w:r>
    </w:p>
    <w:p w14:paraId="20BE7135"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u w:val="single"/>
          <w:lang w:eastAsia="en-GB"/>
        </w:rPr>
      </w:pPr>
    </w:p>
    <w:p w14:paraId="4509CF40"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u w:val="single"/>
          <w:lang w:eastAsia="en-GB"/>
        </w:rPr>
      </w:pPr>
      <w:r w:rsidRPr="00B422CB">
        <w:rPr>
          <w:rFonts w:asciiTheme="minorHAnsi" w:eastAsia="Times New Roman" w:hAnsiTheme="minorHAnsi" w:cstheme="minorHAnsi"/>
          <w:b/>
          <w:bCs/>
          <w:color w:val="000000"/>
          <w:u w:val="single"/>
          <w:lang w:eastAsia="en-GB"/>
        </w:rPr>
        <w:t xml:space="preserve">T = Tc + </w:t>
      </w:r>
      <w:proofErr w:type="spellStart"/>
      <w:r w:rsidRPr="00B422CB">
        <w:rPr>
          <w:rFonts w:asciiTheme="minorHAnsi" w:eastAsia="Times New Roman" w:hAnsiTheme="minorHAnsi" w:cstheme="minorHAnsi"/>
          <w:b/>
          <w:bCs/>
          <w:color w:val="000000"/>
          <w:u w:val="single"/>
          <w:lang w:eastAsia="en-GB"/>
        </w:rPr>
        <w:t>Tgar</w:t>
      </w:r>
      <w:proofErr w:type="spellEnd"/>
    </w:p>
    <w:p w14:paraId="2460B1A7"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u w:val="single"/>
          <w:lang w:eastAsia="en-GB"/>
        </w:rPr>
      </w:pPr>
    </w:p>
    <w:p w14:paraId="2C8C209F"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lang w:eastAsia="en-GB"/>
        </w:rPr>
      </w:pPr>
      <w:r w:rsidRPr="00B422CB">
        <w:rPr>
          <w:rFonts w:asciiTheme="minorHAnsi" w:eastAsia="Times New Roman" w:hAnsiTheme="minorHAnsi" w:cstheme="minorHAnsi"/>
          <w:b/>
          <w:bCs/>
          <w:color w:val="000000"/>
          <w:sz w:val="20"/>
          <w:szCs w:val="20"/>
          <w:lang w:eastAsia="en-GB"/>
        </w:rPr>
        <w:t>Vrednotenje posameznega merila:</w:t>
      </w:r>
    </w:p>
    <w:p w14:paraId="16CC3C25"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lang w:eastAsia="en-GB"/>
        </w:rPr>
      </w:pPr>
    </w:p>
    <w:p w14:paraId="342C1CC0"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 xml:space="preserve"> Tc - Končna ponudbena vrednost (brez DDV):</w:t>
      </w:r>
    </w:p>
    <w:p w14:paraId="1B57CC44"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b/>
          <w:bCs/>
          <w:color w:val="000000"/>
          <w:sz w:val="20"/>
          <w:szCs w:val="20"/>
          <w:u w:val="single"/>
          <w:lang w:eastAsia="en-GB"/>
        </w:rPr>
      </w:pPr>
    </w:p>
    <w:p w14:paraId="1244105E" w14:textId="77777777" w:rsidR="00B422CB" w:rsidRPr="00B422CB" w:rsidRDefault="00B422CB" w:rsidP="00544995">
      <w:pPr>
        <w:autoSpaceDE w:val="0"/>
        <w:autoSpaceDN w:val="0"/>
        <w:adjustRightInd w:val="0"/>
        <w:spacing w:before="0" w:after="0" w:line="240" w:lineRule="auto"/>
        <w:ind w:left="426" w:right="-24"/>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Pri merilu se uporabi skupna ponudbena vrednost brez DDV. Ponudba, ki v primerjavi z ostalimi doseže najnižjo skupno ponudbeno vrednost, doseže največ 95 točk, ponudba z najvišjo skupno ponudbeno vrednostjo pa doseže najmanj točk.</w:t>
      </w:r>
    </w:p>
    <w:p w14:paraId="58349A72"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7515FF5F"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Končna ponudbena vrednost -Tc se pri ocenjevanju točkuje kot sledi:</w:t>
      </w:r>
    </w:p>
    <w:p w14:paraId="67F2D84B"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roofErr w:type="spellStart"/>
      <w:r w:rsidRPr="00B422CB">
        <w:rPr>
          <w:rFonts w:asciiTheme="minorHAnsi" w:eastAsia="Times New Roman" w:hAnsiTheme="minorHAnsi" w:cstheme="minorHAnsi"/>
          <w:b/>
          <w:bCs/>
          <w:color w:val="000000"/>
          <w:sz w:val="20"/>
          <w:szCs w:val="20"/>
          <w:lang w:eastAsia="en-GB"/>
        </w:rPr>
        <w:t>Cmin</w:t>
      </w:r>
      <w:proofErr w:type="spellEnd"/>
      <w:r w:rsidRPr="00B422CB">
        <w:rPr>
          <w:rFonts w:asciiTheme="minorHAnsi" w:eastAsia="Times New Roman" w:hAnsiTheme="minorHAnsi" w:cstheme="minorHAnsi"/>
          <w:b/>
          <w:bCs/>
          <w:color w:val="000000"/>
          <w:sz w:val="20"/>
          <w:szCs w:val="20"/>
          <w:lang w:eastAsia="en-GB"/>
        </w:rPr>
        <w:t xml:space="preserve"> </w:t>
      </w:r>
      <w:r w:rsidRPr="00B422CB">
        <w:rPr>
          <w:rFonts w:asciiTheme="minorHAnsi" w:eastAsia="Times New Roman" w:hAnsiTheme="minorHAnsi" w:cstheme="minorHAnsi"/>
          <w:color w:val="000000"/>
          <w:sz w:val="20"/>
          <w:szCs w:val="20"/>
          <w:lang w:eastAsia="en-GB"/>
        </w:rPr>
        <w:t>– najnižja končna ponudbena vrednost (brez DDV) izmed vseh vrednotenih ponudb</w:t>
      </w:r>
    </w:p>
    <w:p w14:paraId="6A60ADF4"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b/>
          <w:bCs/>
          <w:color w:val="000000"/>
          <w:sz w:val="20"/>
          <w:szCs w:val="20"/>
          <w:lang w:eastAsia="en-GB"/>
        </w:rPr>
        <w:t xml:space="preserve">C </w:t>
      </w:r>
      <w:r w:rsidRPr="00B422CB">
        <w:rPr>
          <w:rFonts w:asciiTheme="minorHAnsi" w:eastAsia="Times New Roman" w:hAnsiTheme="minorHAnsi" w:cstheme="minorHAnsi"/>
          <w:color w:val="000000"/>
          <w:sz w:val="20"/>
          <w:szCs w:val="20"/>
          <w:lang w:eastAsia="en-GB"/>
        </w:rPr>
        <w:t>– končna ponudbena vrednost posamezne ponudbe (brez DDV)</w:t>
      </w:r>
    </w:p>
    <w:p w14:paraId="19FE5B62"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b/>
          <w:bCs/>
          <w:color w:val="000000"/>
          <w:sz w:val="20"/>
          <w:szCs w:val="20"/>
          <w:lang w:eastAsia="en-GB"/>
        </w:rPr>
        <w:t xml:space="preserve">Tc </w:t>
      </w:r>
      <w:r w:rsidRPr="00B422CB">
        <w:rPr>
          <w:rFonts w:asciiTheme="minorHAnsi" w:eastAsia="Times New Roman" w:hAnsiTheme="minorHAnsi" w:cstheme="minorHAnsi"/>
          <w:color w:val="000000"/>
          <w:sz w:val="20"/>
          <w:szCs w:val="20"/>
          <w:lang w:eastAsia="en-GB"/>
        </w:rPr>
        <w:t>– točke ocenjevanja posameznega ponudnika (točke se zaokrožijo na dve decimalni mesti v skladu s pravili matematičnega zaokroževanja)</w:t>
      </w:r>
    </w:p>
    <w:p w14:paraId="4E048E1A"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color w:val="000000"/>
          <w:sz w:val="20"/>
          <w:szCs w:val="20"/>
          <w:lang w:eastAsia="en-GB"/>
        </w:rPr>
      </w:pPr>
    </w:p>
    <w:p w14:paraId="1FCC4A92"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 xml:space="preserve">Število točk za končno ponudbeno vrednost se izračuna po formuli: </w:t>
      </w:r>
    </w:p>
    <w:p w14:paraId="7B5595AF"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r w:rsidRPr="00B422CB">
        <w:rPr>
          <w:rFonts w:asciiTheme="minorHAnsi" w:eastAsia="Times New Roman" w:hAnsiTheme="minorHAnsi" w:cstheme="minorHAnsi"/>
          <w:b/>
          <w:bCs/>
          <w:color w:val="000000"/>
          <w:sz w:val="20"/>
          <w:szCs w:val="20"/>
          <w:u w:val="single"/>
          <w:lang w:eastAsia="en-GB"/>
        </w:rPr>
        <w:t xml:space="preserve">Tc = 95 x </w:t>
      </w:r>
      <w:proofErr w:type="spellStart"/>
      <w:r w:rsidRPr="00B422CB">
        <w:rPr>
          <w:rFonts w:asciiTheme="minorHAnsi" w:eastAsia="Times New Roman" w:hAnsiTheme="minorHAnsi" w:cstheme="minorHAnsi"/>
          <w:b/>
          <w:bCs/>
          <w:color w:val="000000"/>
          <w:sz w:val="20"/>
          <w:szCs w:val="20"/>
          <w:u w:val="single"/>
          <w:lang w:eastAsia="en-GB"/>
        </w:rPr>
        <w:t>Cmin</w:t>
      </w:r>
      <w:proofErr w:type="spellEnd"/>
      <w:r w:rsidRPr="00B422CB">
        <w:rPr>
          <w:rFonts w:asciiTheme="minorHAnsi" w:eastAsia="Times New Roman" w:hAnsiTheme="minorHAnsi" w:cstheme="minorHAnsi"/>
          <w:b/>
          <w:bCs/>
          <w:color w:val="000000"/>
          <w:sz w:val="20"/>
          <w:szCs w:val="20"/>
          <w:u w:val="single"/>
          <w:lang w:eastAsia="en-GB"/>
        </w:rPr>
        <w:t>/C</w:t>
      </w:r>
    </w:p>
    <w:p w14:paraId="1D5C41D4"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p>
    <w:p w14:paraId="7756212D" w14:textId="77777777" w:rsidR="00B422CB" w:rsidRPr="00B422CB" w:rsidRDefault="00B422CB" w:rsidP="00B422CB">
      <w:pPr>
        <w:tabs>
          <w:tab w:val="left" w:pos="930"/>
        </w:tabs>
        <w:autoSpaceDE w:val="0"/>
        <w:autoSpaceDN w:val="0"/>
        <w:adjustRightInd w:val="0"/>
        <w:spacing w:before="0" w:line="240" w:lineRule="auto"/>
        <w:ind w:left="426" w:right="-24" w:hanging="426"/>
        <w:rPr>
          <w:rFonts w:asciiTheme="minorHAnsi" w:eastAsia="Times New Roman" w:hAnsiTheme="minorHAnsi" w:cstheme="minorHAnsi"/>
          <w:color w:val="000000"/>
          <w:sz w:val="20"/>
          <w:szCs w:val="20"/>
          <w:lang w:eastAsia="en-GB"/>
        </w:rPr>
      </w:pPr>
    </w:p>
    <w:p w14:paraId="3E43C045" w14:textId="77777777" w:rsidR="00B422CB" w:rsidRPr="00B422CB" w:rsidRDefault="00B422CB" w:rsidP="00B422CB">
      <w:pPr>
        <w:autoSpaceDE w:val="0"/>
        <w:autoSpaceDN w:val="0"/>
        <w:adjustRightInd w:val="0"/>
        <w:spacing w:before="0" w:after="0" w:line="240" w:lineRule="auto"/>
        <w:ind w:left="426" w:right="-24" w:hanging="426"/>
        <w:jc w:val="left"/>
        <w:rPr>
          <w:rFonts w:asciiTheme="minorHAnsi" w:eastAsia="Times New Roman" w:hAnsiTheme="minorHAnsi" w:cstheme="minorHAnsi"/>
          <w:b/>
          <w:bCs/>
          <w:color w:val="000000"/>
          <w:sz w:val="20"/>
          <w:szCs w:val="20"/>
          <w:u w:val="single"/>
          <w:lang w:eastAsia="en-GB"/>
        </w:rPr>
      </w:pPr>
      <w:proofErr w:type="spellStart"/>
      <w:r w:rsidRPr="00B422CB">
        <w:rPr>
          <w:rFonts w:asciiTheme="minorHAnsi" w:eastAsia="Times New Roman" w:hAnsiTheme="minorHAnsi" w:cstheme="minorHAnsi"/>
          <w:b/>
          <w:bCs/>
          <w:color w:val="000000"/>
          <w:sz w:val="20"/>
          <w:szCs w:val="20"/>
          <w:u w:val="single"/>
          <w:lang w:eastAsia="en-GB"/>
        </w:rPr>
        <w:t>Tgar</w:t>
      </w:r>
      <w:proofErr w:type="spellEnd"/>
      <w:r w:rsidRPr="00B422CB">
        <w:rPr>
          <w:rFonts w:asciiTheme="minorHAnsi" w:eastAsia="Times New Roman" w:hAnsiTheme="minorHAnsi" w:cstheme="minorHAnsi"/>
          <w:b/>
          <w:bCs/>
          <w:color w:val="000000"/>
          <w:sz w:val="20"/>
          <w:szCs w:val="20"/>
          <w:u w:val="single"/>
          <w:lang w:eastAsia="en-GB"/>
        </w:rPr>
        <w:t xml:space="preserve"> – Podaljšana garancija za odpravo napak </w:t>
      </w:r>
    </w:p>
    <w:p w14:paraId="4833F9E6"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strike/>
          <w:color w:val="000000"/>
          <w:sz w:val="20"/>
          <w:szCs w:val="20"/>
          <w:lang w:eastAsia="en-GB"/>
        </w:rPr>
      </w:pPr>
      <w:r w:rsidRPr="00B422CB">
        <w:rPr>
          <w:rFonts w:asciiTheme="minorHAnsi" w:eastAsia="Times New Roman" w:hAnsiTheme="minorHAnsi" w:cstheme="minorHAnsi"/>
          <w:color w:val="000000"/>
          <w:sz w:val="20"/>
          <w:szCs w:val="20"/>
          <w:lang w:eastAsia="en-GB"/>
        </w:rPr>
        <w:t xml:space="preserve">Kot merilo bo naročnik točkoval podano podaljšano garancijo za vsa dela. </w:t>
      </w:r>
    </w:p>
    <w:p w14:paraId="0D06B670"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55919DE9"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Za dodatno leto garancije se točkuje 2,5 točke, vendar skupaj največ 5 točk.</w:t>
      </w:r>
    </w:p>
    <w:p w14:paraId="4E63C876"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highlight w:val="yellow"/>
          <w:lang w:eastAsia="en-GB"/>
        </w:rPr>
      </w:pPr>
    </w:p>
    <w:p w14:paraId="650E4862" w14:textId="00BE104C" w:rsidR="00B422CB" w:rsidRPr="00544995"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u w:val="single"/>
          <w:lang w:eastAsia="en-GB"/>
        </w:rPr>
      </w:pPr>
      <w:r w:rsidRPr="00544995">
        <w:rPr>
          <w:rFonts w:asciiTheme="minorHAnsi" w:eastAsia="Times New Roman" w:hAnsiTheme="minorHAnsi" w:cstheme="minorHAnsi"/>
          <w:color w:val="000000"/>
          <w:sz w:val="20"/>
          <w:szCs w:val="20"/>
          <w:u w:val="single"/>
          <w:lang w:eastAsia="en-GB"/>
        </w:rPr>
        <w:t>Morebitno podano podaljšanje garancije ponudnik vpiše v za to predvideno določilo v vzorcu pogodbe</w:t>
      </w:r>
      <w:r w:rsidR="00544995" w:rsidRPr="00544995">
        <w:rPr>
          <w:rFonts w:asciiTheme="minorHAnsi" w:eastAsia="Times New Roman" w:hAnsiTheme="minorHAnsi" w:cstheme="minorHAnsi"/>
          <w:color w:val="000000"/>
          <w:sz w:val="20"/>
          <w:szCs w:val="20"/>
          <w:u w:val="single"/>
          <w:lang w:eastAsia="en-GB"/>
        </w:rPr>
        <w:t>.</w:t>
      </w:r>
    </w:p>
    <w:p w14:paraId="6FFBB88E" w14:textId="77777777" w:rsidR="00B422CB" w:rsidRPr="00B422CB" w:rsidRDefault="00B422CB" w:rsidP="00B422CB">
      <w:pPr>
        <w:autoSpaceDE w:val="0"/>
        <w:autoSpaceDN w:val="0"/>
        <w:adjustRightInd w:val="0"/>
        <w:spacing w:before="0" w:after="0" w:line="240" w:lineRule="auto"/>
        <w:ind w:left="426" w:right="-24" w:hanging="426"/>
        <w:rPr>
          <w:rFonts w:asciiTheme="minorHAnsi" w:eastAsia="Times New Roman" w:hAnsiTheme="minorHAnsi" w:cstheme="minorHAnsi"/>
          <w:color w:val="000000"/>
          <w:sz w:val="20"/>
          <w:szCs w:val="20"/>
          <w:lang w:eastAsia="en-GB"/>
        </w:rPr>
      </w:pPr>
    </w:p>
    <w:p w14:paraId="26E42170"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br w:type="page"/>
      </w:r>
    </w:p>
    <w:p w14:paraId="18E3974A"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bookmarkStart w:id="215" w:name="_Hlk129247237"/>
      <w:r w:rsidRPr="00B422CB">
        <w:rPr>
          <w:rFonts w:asciiTheme="minorHAnsi" w:eastAsia="Times New Roman" w:hAnsiTheme="minorHAnsi" w:cstheme="minorHAnsi"/>
          <w:b/>
          <w:kern w:val="32"/>
          <w:sz w:val="20"/>
          <w:szCs w:val="20"/>
        </w:rPr>
        <w:lastRenderedPageBreak/>
        <w:t>POGLAVJE 5: OBRAZCI NAROČNIKA</w:t>
      </w:r>
      <w:bookmarkEnd w:id="213"/>
    </w:p>
    <w:p w14:paraId="6E2F9DF0"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33CAF8E6"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u w:val="single"/>
        </w:rPr>
      </w:pPr>
      <w:r w:rsidRPr="00B422CB">
        <w:rPr>
          <w:rFonts w:asciiTheme="minorHAnsi" w:eastAsia="Times New Roman" w:hAnsiTheme="minorHAnsi" w:cstheme="minorHAnsi"/>
          <w:b/>
          <w:sz w:val="20"/>
          <w:szCs w:val="20"/>
        </w:rPr>
        <w:t xml:space="preserve">Sestavni deli ponudbe in preglednica obrazcev s prilogami, ki </w:t>
      </w:r>
      <w:r w:rsidRPr="00B422CB">
        <w:rPr>
          <w:rFonts w:asciiTheme="minorHAnsi" w:eastAsia="Times New Roman" w:hAnsiTheme="minorHAnsi" w:cstheme="minorHAnsi"/>
          <w:b/>
          <w:sz w:val="20"/>
          <w:szCs w:val="20"/>
          <w:u w:val="single"/>
        </w:rPr>
        <w:t xml:space="preserve">jih je potrebno predložiti v ponudbi </w:t>
      </w:r>
    </w:p>
    <w:p w14:paraId="0CBB5B03"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0A9F3233" w14:textId="77777777" w:rsidR="00B422CB" w:rsidRPr="00B422CB" w:rsidRDefault="00B422CB" w:rsidP="00B422CB">
      <w:pPr>
        <w:numPr>
          <w:ilvl w:val="0"/>
          <w:numId w:val="21"/>
        </w:num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PONUDBA (ločena datoteka)</w:t>
      </w:r>
    </w:p>
    <w:p w14:paraId="1855732C"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bookmarkStart w:id="216" w:name="_Hlk150945812"/>
      <w:r w:rsidRPr="00B422CB">
        <w:rPr>
          <w:rFonts w:asciiTheme="minorHAnsi" w:eastAsia="Times New Roman" w:hAnsiTheme="minorHAnsi" w:cstheme="minorHAnsi"/>
          <w:sz w:val="20"/>
          <w:szCs w:val="20"/>
          <w:lang w:eastAsia="sl-SI"/>
        </w:rPr>
        <w:t>Sklep o določitvi poslovne skrivnosti (opcijsko)</w:t>
      </w:r>
    </w:p>
    <w:p w14:paraId="21300BA5"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Pooblastilo za zastopanje, če podpisnik ponudbe ni zakoniti zastopnik ponudnika</w:t>
      </w:r>
    </w:p>
    <w:p w14:paraId="4B3B764F"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Izjava o skupnem nastopu v primeru skupnega nastopa ponudnikov</w:t>
      </w:r>
    </w:p>
    <w:p w14:paraId="43368579"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Obrazec 1A: Seznam gospodarskih subjektov, ki nastopajo v ponudbi</w:t>
      </w:r>
    </w:p>
    <w:p w14:paraId="1DAB4575" w14:textId="77777777" w:rsidR="00B422CB" w:rsidRPr="00B422CB" w:rsidRDefault="00B422CB" w:rsidP="00B422CB">
      <w:pPr>
        <w:numPr>
          <w:ilvl w:val="0"/>
          <w:numId w:val="18"/>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Obrazec 1B: Zahteva in soglasje podizvajalcev za neposredna plačila (v primeru, da podizvajalci zahtevajo neposredna plačila)</w:t>
      </w:r>
    </w:p>
    <w:p w14:paraId="4E944C74" w14:textId="5A9954E4" w:rsidR="00B422CB" w:rsidRPr="000415FF" w:rsidRDefault="00B422CB" w:rsidP="00544995">
      <w:pPr>
        <w:numPr>
          <w:ilvl w:val="0"/>
          <w:numId w:val="19"/>
        </w:numPr>
        <w:spacing w:before="0" w:after="0" w:line="260" w:lineRule="atLeast"/>
        <w:jc w:val="left"/>
        <w:rPr>
          <w:rFonts w:asciiTheme="minorHAnsi" w:eastAsia="Times New Roman" w:hAnsiTheme="minorHAnsi" w:cstheme="minorHAnsi"/>
          <w:sz w:val="20"/>
          <w:szCs w:val="20"/>
          <w:lang w:eastAsia="sl-SI"/>
        </w:rPr>
      </w:pPr>
      <w:bookmarkStart w:id="217" w:name="_Hlk80625819"/>
      <w:r w:rsidRPr="000415FF">
        <w:rPr>
          <w:rFonts w:asciiTheme="minorHAnsi" w:eastAsia="Times New Roman" w:hAnsiTheme="minorHAnsi" w:cstheme="minorHAnsi"/>
          <w:sz w:val="20"/>
          <w:szCs w:val="20"/>
        </w:rPr>
        <w:t>Obrazec 2: Izjava ponudnika o izpolnjevanju referenčnih zahtev (izpolnjevanje pogojev iz poglavja 3.2.3., točka 1.) s prilogami</w:t>
      </w:r>
    </w:p>
    <w:bookmarkEnd w:id="217"/>
    <w:p w14:paraId="2A45EBC3" w14:textId="77777777" w:rsidR="00B422CB" w:rsidRPr="000415FF"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Obrazec 2A: Potrdilo o referenčnem delu</w:t>
      </w:r>
    </w:p>
    <w:p w14:paraId="577267B6" w14:textId="77777777" w:rsidR="00B422CB" w:rsidRPr="000415FF"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 xml:space="preserve">Obrazec 3: </w:t>
      </w:r>
      <w:bookmarkStart w:id="218" w:name="_Hlk33689843"/>
      <w:r w:rsidRPr="000415FF">
        <w:rPr>
          <w:rFonts w:asciiTheme="minorHAnsi" w:eastAsia="Times New Roman" w:hAnsiTheme="minorHAnsi" w:cstheme="minorHAnsi"/>
          <w:sz w:val="20"/>
          <w:szCs w:val="20"/>
        </w:rPr>
        <w:t>Seznam nominiranih kadrov</w:t>
      </w:r>
    </w:p>
    <w:p w14:paraId="5B01A315" w14:textId="77777777" w:rsidR="00B422CB" w:rsidRPr="000415FF"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 xml:space="preserve">Obrazec 4: Izjava ponudnika o nominiranih kadrih in izpolnjevanju referenčnih zahtev za pogoje </w:t>
      </w:r>
      <w:bookmarkEnd w:id="218"/>
      <w:r w:rsidRPr="000415FF">
        <w:rPr>
          <w:rFonts w:asciiTheme="minorHAnsi" w:eastAsia="Times New Roman" w:hAnsiTheme="minorHAnsi" w:cstheme="minorHAnsi"/>
          <w:sz w:val="20"/>
          <w:szCs w:val="20"/>
        </w:rPr>
        <w:t xml:space="preserve">(izpolnjevanje pogojev iz poglavja 3.2.3., točka 2.) </w:t>
      </w:r>
    </w:p>
    <w:p w14:paraId="601524B7" w14:textId="77777777" w:rsidR="009C3E6D" w:rsidRDefault="009C3E6D" w:rsidP="009C3E6D">
      <w:pPr>
        <w:numPr>
          <w:ilvl w:val="0"/>
          <w:numId w:val="19"/>
        </w:numPr>
        <w:spacing w:before="0" w:after="0" w:line="260" w:lineRule="atLeast"/>
        <w:jc w:val="left"/>
        <w:rPr>
          <w:rFonts w:asciiTheme="minorHAnsi" w:eastAsia="Times New Roman" w:hAnsiTheme="minorHAnsi" w:cstheme="minorHAnsi"/>
          <w:sz w:val="20"/>
          <w:szCs w:val="20"/>
          <w:lang w:eastAsia="sl-SI"/>
        </w:rPr>
      </w:pPr>
      <w:bookmarkStart w:id="219" w:name="_Hlk74209880"/>
      <w:r w:rsidRPr="000415FF">
        <w:rPr>
          <w:rFonts w:asciiTheme="minorHAnsi" w:eastAsia="Times New Roman" w:hAnsiTheme="minorHAnsi" w:cstheme="minorHAnsi"/>
          <w:sz w:val="20"/>
          <w:szCs w:val="20"/>
        </w:rPr>
        <w:t>Obrazec 4a: Potrdilo o referenčnem delu za kader</w:t>
      </w:r>
    </w:p>
    <w:p w14:paraId="5DDE0FD8" w14:textId="6F5A92D4" w:rsidR="009C3E6D" w:rsidRPr="009C3E6D" w:rsidRDefault="009C3E6D" w:rsidP="009C3E6D">
      <w:pPr>
        <w:numPr>
          <w:ilvl w:val="0"/>
          <w:numId w:val="19"/>
        </w:numPr>
        <w:spacing w:before="0" w:after="0" w:line="260" w:lineRule="atLeast"/>
        <w:jc w:val="left"/>
        <w:rPr>
          <w:rFonts w:asciiTheme="minorHAnsi" w:eastAsia="Times New Roman" w:hAnsiTheme="minorHAnsi" w:cstheme="minorHAnsi"/>
          <w:sz w:val="20"/>
          <w:szCs w:val="20"/>
          <w:lang w:eastAsia="sl-SI"/>
        </w:rPr>
      </w:pPr>
      <w:r w:rsidRPr="000415FF">
        <w:rPr>
          <w:rFonts w:asciiTheme="minorHAnsi" w:eastAsia="Times New Roman" w:hAnsiTheme="minorHAnsi" w:cstheme="minorHAnsi"/>
          <w:sz w:val="20"/>
          <w:szCs w:val="20"/>
        </w:rPr>
        <w:t>Obrazec 4</w:t>
      </w:r>
      <w:r>
        <w:rPr>
          <w:rFonts w:asciiTheme="minorHAnsi" w:eastAsia="Times New Roman" w:hAnsiTheme="minorHAnsi" w:cstheme="minorHAnsi"/>
          <w:sz w:val="20"/>
          <w:szCs w:val="20"/>
        </w:rPr>
        <w:t>b</w:t>
      </w:r>
      <w:r w:rsidRPr="000415FF">
        <w:rPr>
          <w:rFonts w:asciiTheme="minorHAnsi" w:eastAsia="Times New Roman" w:hAnsiTheme="minorHAnsi" w:cstheme="minorHAnsi"/>
          <w:sz w:val="20"/>
          <w:szCs w:val="20"/>
        </w:rPr>
        <w:t>: Potrdilo o referenčnem delu za kader</w:t>
      </w:r>
    </w:p>
    <w:bookmarkEnd w:id="219"/>
    <w:p w14:paraId="7BB03BAC" w14:textId="77777777" w:rsidR="00B422CB" w:rsidRPr="00B422CB"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Obrazec 5: Vzorec pogodbe o izvedbi javnega naročila</w:t>
      </w:r>
      <w:r w:rsidRPr="00B422CB">
        <w:rPr>
          <w:rFonts w:asciiTheme="minorHAnsi" w:eastAsia="Times New Roman" w:hAnsiTheme="minorHAnsi" w:cstheme="minorHAnsi"/>
          <w:sz w:val="20"/>
          <w:szCs w:val="20"/>
        </w:rPr>
        <w:t>; ponudbi je potrebno priložiti izpolnjen obrazec 5</w:t>
      </w:r>
    </w:p>
    <w:p w14:paraId="32EE3889" w14:textId="77777777" w:rsidR="00B422CB" w:rsidRPr="00B422CB" w:rsidRDefault="00B422CB" w:rsidP="00B422CB">
      <w:pPr>
        <w:numPr>
          <w:ilvl w:val="0"/>
          <w:numId w:val="19"/>
        </w:numPr>
        <w:spacing w:before="0" w:after="0" w:line="260" w:lineRule="atLeast"/>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rPr>
        <w:t>Obrazec 6.1: Zavarovanje za resnost ponudbe (obvezna priloga v ponudbi - .</w:t>
      </w:r>
      <w:proofErr w:type="spellStart"/>
      <w:r w:rsidRPr="00B422CB">
        <w:rPr>
          <w:rFonts w:asciiTheme="minorHAnsi" w:eastAsia="Times New Roman" w:hAnsiTheme="minorHAnsi" w:cstheme="minorHAnsi"/>
          <w:sz w:val="20"/>
          <w:szCs w:val="20"/>
        </w:rPr>
        <w:t>pdf</w:t>
      </w:r>
      <w:proofErr w:type="spellEnd"/>
      <w:r w:rsidRPr="00B422CB">
        <w:rPr>
          <w:rFonts w:asciiTheme="minorHAnsi" w:eastAsia="Times New Roman" w:hAnsiTheme="minorHAnsi" w:cstheme="minorHAnsi"/>
          <w:sz w:val="20"/>
          <w:szCs w:val="20"/>
        </w:rPr>
        <w:t xml:space="preserve"> datoteka)</w:t>
      </w:r>
    </w:p>
    <w:p w14:paraId="77FBADC4" w14:textId="77777777" w:rsidR="00B422CB" w:rsidRPr="00B422CB" w:rsidRDefault="00B422CB" w:rsidP="00544995">
      <w:pPr>
        <w:numPr>
          <w:ilvl w:val="0"/>
          <w:numId w:val="20"/>
        </w:num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 xml:space="preserve">Obrazec 6.2: Zavarovanje za dobro izvedbo pogodbenih obveznosti </w:t>
      </w:r>
      <w:bookmarkStart w:id="220" w:name="_Hlk74833378"/>
      <w:r w:rsidRPr="00B422CB">
        <w:rPr>
          <w:rFonts w:asciiTheme="minorHAnsi" w:eastAsia="Times New Roman" w:hAnsiTheme="minorHAnsi" w:cstheme="minorHAnsi"/>
          <w:sz w:val="20"/>
          <w:szCs w:val="20"/>
        </w:rPr>
        <w:t>(v ponudbi je potrebno predložiti s strani ponudnika oziroma v primeru skupne ponudbe s strani tistega ponudnika, ki bo garancijo pridobil, parafiran obrazec 6.2)</w:t>
      </w:r>
    </w:p>
    <w:bookmarkEnd w:id="220"/>
    <w:p w14:paraId="0D463BC8" w14:textId="77777777" w:rsidR="00B422CB" w:rsidRPr="00B422CB" w:rsidRDefault="00B422CB" w:rsidP="00B422CB">
      <w:pPr>
        <w:numPr>
          <w:ilvl w:val="0"/>
          <w:numId w:val="20"/>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Obrazec 6.3: Zavarovanje za odpravo napak v garancijski dobi (v ponudbi je potrebno predložiti zgolj parafiran obrazec 6.3)</w:t>
      </w:r>
    </w:p>
    <w:p w14:paraId="5A7019A2" w14:textId="77777777" w:rsidR="00B422CB" w:rsidRPr="00B422CB" w:rsidRDefault="00B422CB" w:rsidP="00B422CB">
      <w:pPr>
        <w:numPr>
          <w:ilvl w:val="0"/>
          <w:numId w:val="20"/>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Obrazec 7: Izjava o spoštovanju kolektivne pogodbe gradbene dejavnosti</w:t>
      </w:r>
    </w:p>
    <w:p w14:paraId="19943B9D" w14:textId="77777777" w:rsidR="00B422CB" w:rsidRDefault="00B422CB" w:rsidP="00B422CB">
      <w:pPr>
        <w:numPr>
          <w:ilvl w:val="0"/>
          <w:numId w:val="20"/>
        </w:num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Obrazec 8: Izjava ponudnika o zagotavljanju proizvodov</w:t>
      </w:r>
    </w:p>
    <w:p w14:paraId="6DF4C971" w14:textId="64A4F4EF" w:rsidR="00544995" w:rsidRDefault="00544995" w:rsidP="00544995">
      <w:pPr>
        <w:numPr>
          <w:ilvl w:val="0"/>
          <w:numId w:val="20"/>
        </w:numPr>
        <w:spacing w:before="0" w:after="0" w:line="260" w:lineRule="atLeast"/>
        <w:rPr>
          <w:rFonts w:asciiTheme="minorHAnsi" w:hAnsiTheme="minorHAnsi" w:cstheme="minorHAnsi"/>
          <w:sz w:val="20"/>
          <w:szCs w:val="20"/>
        </w:rPr>
      </w:pPr>
      <w:r w:rsidRPr="00857856">
        <w:rPr>
          <w:rFonts w:asciiTheme="minorHAnsi" w:hAnsiTheme="minorHAnsi" w:cstheme="minorHAnsi"/>
          <w:sz w:val="20"/>
          <w:szCs w:val="20"/>
        </w:rPr>
        <w:t xml:space="preserve">Obrazec </w:t>
      </w:r>
      <w:r>
        <w:rPr>
          <w:rFonts w:asciiTheme="minorHAnsi" w:hAnsiTheme="minorHAnsi" w:cstheme="minorHAnsi"/>
          <w:sz w:val="20"/>
          <w:szCs w:val="20"/>
        </w:rPr>
        <w:t>9</w:t>
      </w:r>
      <w:r w:rsidRPr="00857856">
        <w:rPr>
          <w:rFonts w:asciiTheme="minorHAnsi" w:hAnsiTheme="minorHAnsi" w:cstheme="minorHAnsi"/>
          <w:sz w:val="20"/>
          <w:szCs w:val="20"/>
        </w:rPr>
        <w:t xml:space="preserve">: </w:t>
      </w:r>
      <w:r>
        <w:rPr>
          <w:rFonts w:asciiTheme="minorHAnsi" w:hAnsiTheme="minorHAnsi" w:cstheme="minorHAnsi"/>
          <w:sz w:val="20"/>
          <w:szCs w:val="20"/>
        </w:rPr>
        <w:t>Izjava</w:t>
      </w:r>
      <w:r w:rsidRPr="00857856">
        <w:rPr>
          <w:rFonts w:asciiTheme="minorHAnsi" w:hAnsiTheme="minorHAnsi" w:cstheme="minorHAnsi"/>
          <w:sz w:val="20"/>
          <w:szCs w:val="20"/>
        </w:rPr>
        <w:t xml:space="preserve"> glede izpolnjevanja pogojev po Uredbi Sveta (EU) 2022/576 z dne 8. aprila 2022 o spremembi Uredbe (EU) št. 833/2014 o omejevalnih ukrepih zaradi delovanja Rusije, ki povzroča destabilizacijo razmer v Ukrajini</w:t>
      </w:r>
    </w:p>
    <w:bookmarkEnd w:id="216"/>
    <w:p w14:paraId="66BFAEC1" w14:textId="77777777" w:rsidR="00B422CB" w:rsidRPr="00544995" w:rsidRDefault="00B422CB" w:rsidP="00544995">
      <w:pPr>
        <w:spacing w:before="0" w:after="0" w:line="260" w:lineRule="atLeast"/>
        <w:ind w:left="720"/>
        <w:jc w:val="left"/>
        <w:rPr>
          <w:rFonts w:asciiTheme="minorHAnsi" w:eastAsia="Times New Roman" w:hAnsiTheme="minorHAnsi" w:cstheme="minorHAnsi"/>
          <w:sz w:val="20"/>
          <w:szCs w:val="20"/>
        </w:rPr>
      </w:pPr>
    </w:p>
    <w:bookmarkEnd w:id="215"/>
    <w:p w14:paraId="62A00F35"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31745014" w14:textId="77777777" w:rsidR="00B422CB" w:rsidRPr="00B422CB" w:rsidRDefault="00B422CB" w:rsidP="00B422CB">
      <w:pPr>
        <w:numPr>
          <w:ilvl w:val="0"/>
          <w:numId w:val="21"/>
        </w:num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lang w:eastAsia="sl-SI"/>
        </w:rPr>
        <w:t>Obrazec ESPD (ločena datoteka)</w:t>
      </w:r>
    </w:p>
    <w:p w14:paraId="5630D15A" w14:textId="7B32A0FE" w:rsidR="00B422CB" w:rsidRPr="00B422CB" w:rsidRDefault="00B422CB" w:rsidP="00B422CB">
      <w:pPr>
        <w:spacing w:before="0" w:after="0" w:line="260" w:lineRule="atLeast"/>
        <w:ind w:left="36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Izpolnjeni in podpisani obrazci ESPD za ponudnika oziroma vodilnega partnerja, partnerje</w:t>
      </w:r>
      <w:r w:rsidR="00544995">
        <w:rPr>
          <w:rFonts w:asciiTheme="minorHAnsi" w:eastAsia="Times New Roman" w:hAnsiTheme="minorHAnsi" w:cstheme="minorHAnsi"/>
          <w:sz w:val="20"/>
          <w:szCs w:val="20"/>
          <w:lang w:eastAsia="sl-SI"/>
        </w:rPr>
        <w:t>,</w:t>
      </w:r>
      <w:r w:rsidRPr="00B422CB">
        <w:rPr>
          <w:rFonts w:asciiTheme="minorHAnsi" w:eastAsia="Times New Roman" w:hAnsiTheme="minorHAnsi" w:cstheme="minorHAnsi"/>
          <w:sz w:val="20"/>
          <w:szCs w:val="20"/>
          <w:lang w:eastAsia="sl-SI"/>
        </w:rPr>
        <w:t xml:space="preserve"> podizvajalce</w:t>
      </w:r>
      <w:r w:rsidR="00544995">
        <w:rPr>
          <w:rFonts w:asciiTheme="minorHAnsi" w:eastAsia="Times New Roman" w:hAnsiTheme="minorHAnsi" w:cstheme="minorHAnsi"/>
          <w:sz w:val="20"/>
          <w:szCs w:val="20"/>
          <w:lang w:eastAsia="sl-SI"/>
        </w:rPr>
        <w:t xml:space="preserve"> </w:t>
      </w:r>
      <w:r w:rsidR="00544995" w:rsidRPr="00E664A4">
        <w:rPr>
          <w:rFonts w:asciiTheme="minorHAnsi" w:hAnsiTheme="minorHAnsi" w:cstheme="minorHAnsi"/>
          <w:bCs/>
          <w:sz w:val="20"/>
          <w:szCs w:val="20"/>
        </w:rPr>
        <w:t>in subjekte, ki ponudniku zagotavljajo zmogljivosti.</w:t>
      </w:r>
    </w:p>
    <w:p w14:paraId="29DC4B7A" w14:textId="77777777" w:rsidR="00B422CB" w:rsidRPr="00B422CB" w:rsidRDefault="00B422CB" w:rsidP="00B422CB">
      <w:pPr>
        <w:spacing w:before="0" w:after="0" w:line="260" w:lineRule="atLeast"/>
        <w:ind w:left="360"/>
        <w:rPr>
          <w:rFonts w:asciiTheme="minorHAnsi" w:eastAsia="Times New Roman" w:hAnsiTheme="minorHAnsi" w:cstheme="minorHAnsi"/>
          <w:sz w:val="20"/>
          <w:szCs w:val="20"/>
          <w:lang w:eastAsia="sl-SI"/>
        </w:rPr>
      </w:pPr>
    </w:p>
    <w:p w14:paraId="034862BD" w14:textId="77777777" w:rsidR="00B422CB" w:rsidRPr="00B422CB" w:rsidRDefault="00B422CB" w:rsidP="00B422CB">
      <w:pPr>
        <w:numPr>
          <w:ilvl w:val="0"/>
          <w:numId w:val="21"/>
        </w:num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w:t>
      </w:r>
      <w:r w:rsidRPr="00B422CB">
        <w:rPr>
          <w:rFonts w:asciiTheme="minorHAnsi" w:eastAsia="Times New Roman" w:hAnsiTheme="minorHAnsi" w:cstheme="minorHAnsi"/>
          <w:b/>
          <w:sz w:val="20"/>
          <w:szCs w:val="20"/>
          <w:lang w:eastAsia="sl-SI"/>
        </w:rPr>
        <w:t xml:space="preserve"> Ponudba in ponudbeni predračun</w:t>
      </w:r>
      <w:r w:rsidRPr="00B422CB">
        <w:rPr>
          <w:rFonts w:asciiTheme="minorHAnsi" w:eastAsia="Times New Roman" w:hAnsiTheme="minorHAnsi" w:cstheme="minorHAnsi"/>
          <w:b/>
          <w:sz w:val="20"/>
          <w:szCs w:val="20"/>
        </w:rPr>
        <w:t xml:space="preserve"> (ločeni datoteki)</w:t>
      </w:r>
    </w:p>
    <w:p w14:paraId="0B0090DB" w14:textId="77777777" w:rsidR="00B422CB" w:rsidRPr="00B422CB" w:rsidRDefault="00B422CB" w:rsidP="00B422CB">
      <w:pPr>
        <w:spacing w:before="0" w:after="0" w:line="240" w:lineRule="auto"/>
        <w:ind w:left="360"/>
        <w:jc w:val="left"/>
        <w:rPr>
          <w:rFonts w:asciiTheme="minorHAnsi" w:eastAsia="Times New Roman" w:hAnsiTheme="minorHAnsi" w:cstheme="minorHAnsi"/>
          <w:bCs/>
          <w:sz w:val="20"/>
          <w:szCs w:val="20"/>
        </w:rPr>
      </w:pPr>
      <w:bookmarkStart w:id="221" w:name="_Hlk59529021"/>
      <w:r w:rsidRPr="00B422CB">
        <w:rPr>
          <w:rFonts w:asciiTheme="minorHAnsi" w:eastAsia="Times New Roman" w:hAnsiTheme="minorHAnsi" w:cstheme="minorHAnsi"/>
          <w:bCs/>
          <w:sz w:val="20"/>
          <w:szCs w:val="20"/>
        </w:rPr>
        <w:t>Ponudbeni predračun se priloži tako v »</w:t>
      </w:r>
      <w:proofErr w:type="spellStart"/>
      <w:r w:rsidRPr="00B422CB">
        <w:rPr>
          <w:rFonts w:asciiTheme="minorHAnsi" w:eastAsia="Times New Roman" w:hAnsiTheme="minorHAnsi" w:cstheme="minorHAnsi"/>
          <w:bCs/>
          <w:sz w:val="20"/>
          <w:szCs w:val="20"/>
        </w:rPr>
        <w:t>excel</w:t>
      </w:r>
      <w:proofErr w:type="spellEnd"/>
      <w:r w:rsidRPr="00B422CB">
        <w:rPr>
          <w:rFonts w:asciiTheme="minorHAnsi" w:eastAsia="Times New Roman" w:hAnsiTheme="minorHAnsi" w:cstheme="minorHAnsi"/>
          <w:bCs/>
          <w:sz w:val="20"/>
          <w:szCs w:val="20"/>
        </w:rPr>
        <w:t xml:space="preserve">« kot PDF datoteki, </w:t>
      </w:r>
      <w:bookmarkEnd w:id="221"/>
      <w:r w:rsidRPr="00B422CB">
        <w:rPr>
          <w:rFonts w:asciiTheme="minorHAnsi" w:eastAsia="Times New Roman" w:hAnsiTheme="minorHAnsi" w:cstheme="minorHAnsi"/>
          <w:bCs/>
          <w:sz w:val="20"/>
          <w:szCs w:val="20"/>
        </w:rPr>
        <w:br w:type="page"/>
      </w:r>
    </w:p>
    <w:p w14:paraId="2FC1CAC6"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lastRenderedPageBreak/>
        <w:t>Obrazec 1A: Seznam gospodarskih subjektov, ki nastopajo v ponudbi</w:t>
      </w:r>
    </w:p>
    <w:p w14:paraId="388CD4A7"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p>
    <w:p w14:paraId="22A20C25" w14:textId="599E79C1" w:rsidR="00B422CB" w:rsidRDefault="00B422CB" w:rsidP="00B422CB">
      <w:pPr>
        <w:spacing w:before="0" w:after="0" w:line="260" w:lineRule="atLeast"/>
        <w:rPr>
          <w:rFonts w:asciiTheme="minorHAnsi" w:eastAsia="Times New Roman" w:hAnsiTheme="minorHAnsi" w:cstheme="minorHAnsi"/>
          <w:b/>
          <w:bCs/>
          <w:sz w:val="20"/>
          <w:szCs w:val="20"/>
          <w:lang w:eastAsia="sl-SI"/>
        </w:rPr>
      </w:pPr>
      <w:r w:rsidRPr="00B422CB">
        <w:rPr>
          <w:rFonts w:asciiTheme="minorHAnsi" w:eastAsia="Times New Roman" w:hAnsiTheme="minorHAnsi" w:cstheme="minorHAnsi"/>
          <w:b/>
          <w:sz w:val="20"/>
          <w:szCs w:val="20"/>
        </w:rPr>
        <w:t xml:space="preserve">Predmet javnega naročila: </w:t>
      </w:r>
      <w:r w:rsidR="00544995" w:rsidRPr="00544995">
        <w:rPr>
          <w:rFonts w:asciiTheme="minorHAnsi" w:eastAsia="Times New Roman" w:hAnsiTheme="minorHAnsi" w:cstheme="minorHAnsi"/>
          <w:b/>
          <w:bCs/>
          <w:sz w:val="20"/>
          <w:szCs w:val="20"/>
          <w:lang w:eastAsia="sl-SI"/>
        </w:rPr>
        <w:t>»Zavarovanje nove proge Divača - Koper z APB napravami«</w:t>
      </w:r>
    </w:p>
    <w:p w14:paraId="4F723EEB" w14:textId="77777777" w:rsidR="00544995" w:rsidRPr="00B422CB" w:rsidRDefault="00544995" w:rsidP="00B422CB">
      <w:pPr>
        <w:spacing w:before="0" w:after="0" w:line="260" w:lineRule="atLeast"/>
        <w:rPr>
          <w:rFonts w:asciiTheme="minorHAnsi" w:eastAsia="Times New Roman" w:hAnsiTheme="minorHAnsi" w:cstheme="minorHAnsi"/>
          <w:b/>
          <w:sz w:val="20"/>
          <w:szCs w:val="20"/>
        </w:rPr>
      </w:pPr>
    </w:p>
    <w:p w14:paraId="3DB89A05"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 xml:space="preserve">Naročnik: 2TDK, Družba za razvoj projekta, </w:t>
      </w:r>
      <w:proofErr w:type="spellStart"/>
      <w:r w:rsidRPr="00B422CB">
        <w:rPr>
          <w:rFonts w:asciiTheme="minorHAnsi" w:eastAsia="Times New Roman" w:hAnsiTheme="minorHAnsi" w:cstheme="minorHAnsi"/>
          <w:b/>
          <w:sz w:val="20"/>
          <w:szCs w:val="20"/>
        </w:rPr>
        <w:t>d.o.o</w:t>
      </w:r>
      <w:proofErr w:type="spellEnd"/>
      <w:r w:rsidRPr="00B422CB">
        <w:rPr>
          <w:rFonts w:asciiTheme="minorHAnsi" w:eastAsia="Times New Roman" w:hAnsiTheme="minorHAnsi" w:cstheme="minorHAnsi"/>
          <w:b/>
          <w:sz w:val="20"/>
          <w:szCs w:val="20"/>
        </w:rPr>
        <w:t>., Železna cesta 18, Ljubljana</w:t>
      </w:r>
    </w:p>
    <w:p w14:paraId="6DF97C98"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p>
    <w:p w14:paraId="172DB7B3"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u w:val="single"/>
        </w:rPr>
        <w:t>Seznam gospodarskih subjektov</w:t>
      </w:r>
      <w:r w:rsidRPr="00B422CB">
        <w:rPr>
          <w:rFonts w:asciiTheme="minorHAnsi" w:eastAsia="Times New Roman" w:hAnsiTheme="minorHAnsi" w:cstheme="minorHAnsi"/>
          <w:sz w:val="20"/>
          <w:szCs w:val="20"/>
        </w:rPr>
        <w:t>, s katerimi namerava ponudnik izvesti predmetno javno naročilo:</w:t>
      </w:r>
    </w:p>
    <w:p w14:paraId="4FED17D5"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61" w:type="dxa"/>
        <w:tblLook w:val="04A0" w:firstRow="1" w:lastRow="0" w:firstColumn="1" w:lastColumn="0" w:noHBand="0" w:noVBand="1"/>
      </w:tblPr>
      <w:tblGrid>
        <w:gridCol w:w="4289"/>
        <w:gridCol w:w="5772"/>
      </w:tblGrid>
      <w:tr w:rsidR="00B422CB" w:rsidRPr="00B422CB" w14:paraId="2F23678C" w14:textId="77777777" w:rsidTr="00961E3C">
        <w:trPr>
          <w:trHeight w:val="265"/>
        </w:trPr>
        <w:tc>
          <w:tcPr>
            <w:tcW w:w="4289" w:type="dxa"/>
          </w:tcPr>
          <w:p w14:paraId="55B81CFF"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bookmarkStart w:id="222" w:name="_Hlk33533706"/>
            <w:r w:rsidRPr="00B422CB">
              <w:rPr>
                <w:rFonts w:asciiTheme="minorHAnsi" w:eastAsia="Times New Roman" w:hAnsiTheme="minorHAnsi" w:cstheme="minorHAnsi"/>
                <w:sz w:val="20"/>
                <w:szCs w:val="20"/>
                <w:lang w:eastAsia="sl-SI"/>
              </w:rPr>
              <w:t>Gospodarski subjekt</w:t>
            </w:r>
          </w:p>
        </w:tc>
        <w:tc>
          <w:tcPr>
            <w:tcW w:w="5772" w:type="dxa"/>
          </w:tcPr>
          <w:p w14:paraId="133D3B94"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5976726" w14:textId="77777777" w:rsidTr="00961E3C">
        <w:trPr>
          <w:trHeight w:val="809"/>
        </w:trPr>
        <w:tc>
          <w:tcPr>
            <w:tcW w:w="4289" w:type="dxa"/>
          </w:tcPr>
          <w:p w14:paraId="7C4823F9"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7698F78C"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72" w:type="dxa"/>
          </w:tcPr>
          <w:p w14:paraId="655DABDF"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DF047C7" w14:textId="77777777" w:rsidTr="00961E3C">
        <w:trPr>
          <w:trHeight w:val="265"/>
        </w:trPr>
        <w:tc>
          <w:tcPr>
            <w:tcW w:w="4289" w:type="dxa"/>
          </w:tcPr>
          <w:p w14:paraId="2C5CEE2E"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Vrsta, predmet in okvirni opis prevzetih del</w:t>
            </w:r>
          </w:p>
        </w:tc>
        <w:tc>
          <w:tcPr>
            <w:tcW w:w="5772" w:type="dxa"/>
          </w:tcPr>
          <w:p w14:paraId="042A183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488FEF55" w14:textId="77777777" w:rsidTr="00961E3C">
        <w:trPr>
          <w:trHeight w:val="265"/>
        </w:trPr>
        <w:tc>
          <w:tcPr>
            <w:tcW w:w="4289" w:type="dxa"/>
          </w:tcPr>
          <w:p w14:paraId="65FE8DE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72" w:type="dxa"/>
          </w:tcPr>
          <w:p w14:paraId="7196FDB5"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bookmarkEnd w:id="222"/>
      <w:tr w:rsidR="00B422CB" w:rsidRPr="00B422CB" w14:paraId="2C3F14EE" w14:textId="77777777" w:rsidTr="00961E3C">
        <w:trPr>
          <w:trHeight w:val="265"/>
        </w:trPr>
        <w:tc>
          <w:tcPr>
            <w:tcW w:w="4289" w:type="dxa"/>
          </w:tcPr>
          <w:p w14:paraId="54DD5CF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TRR</w:t>
            </w:r>
          </w:p>
        </w:tc>
        <w:tc>
          <w:tcPr>
            <w:tcW w:w="5772" w:type="dxa"/>
          </w:tcPr>
          <w:p w14:paraId="4B44DF80"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p w14:paraId="0B12C9B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50" w:type="dxa"/>
        <w:tblLook w:val="04A0" w:firstRow="1" w:lastRow="0" w:firstColumn="1" w:lastColumn="0" w:noHBand="0" w:noVBand="1"/>
      </w:tblPr>
      <w:tblGrid>
        <w:gridCol w:w="4285"/>
        <w:gridCol w:w="5765"/>
      </w:tblGrid>
      <w:tr w:rsidR="00B422CB" w:rsidRPr="00B422CB" w14:paraId="2C2840F5" w14:textId="77777777" w:rsidTr="00961E3C">
        <w:trPr>
          <w:trHeight w:val="243"/>
        </w:trPr>
        <w:tc>
          <w:tcPr>
            <w:tcW w:w="4285" w:type="dxa"/>
          </w:tcPr>
          <w:p w14:paraId="6AD1A12F"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Gospodarski subjekt</w:t>
            </w:r>
          </w:p>
        </w:tc>
        <w:tc>
          <w:tcPr>
            <w:tcW w:w="5765" w:type="dxa"/>
          </w:tcPr>
          <w:p w14:paraId="07218642"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1BF43444" w14:textId="77777777" w:rsidTr="00961E3C">
        <w:trPr>
          <w:trHeight w:val="741"/>
        </w:trPr>
        <w:tc>
          <w:tcPr>
            <w:tcW w:w="4285" w:type="dxa"/>
          </w:tcPr>
          <w:p w14:paraId="1F50CC93"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79C4E782"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65" w:type="dxa"/>
          </w:tcPr>
          <w:p w14:paraId="11F26AB4"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1D00248A" w14:textId="77777777" w:rsidTr="00961E3C">
        <w:trPr>
          <w:trHeight w:val="243"/>
        </w:trPr>
        <w:tc>
          <w:tcPr>
            <w:tcW w:w="4285" w:type="dxa"/>
          </w:tcPr>
          <w:p w14:paraId="0285C303"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Vrsta, predmet in okvirni opis prevzetih del</w:t>
            </w:r>
          </w:p>
        </w:tc>
        <w:tc>
          <w:tcPr>
            <w:tcW w:w="5765" w:type="dxa"/>
          </w:tcPr>
          <w:p w14:paraId="6097074E"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6A5D037A" w14:textId="77777777" w:rsidTr="00961E3C">
        <w:trPr>
          <w:trHeight w:val="243"/>
        </w:trPr>
        <w:tc>
          <w:tcPr>
            <w:tcW w:w="4285" w:type="dxa"/>
          </w:tcPr>
          <w:p w14:paraId="29868D83"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65" w:type="dxa"/>
          </w:tcPr>
          <w:p w14:paraId="29EFAA17"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0AAC595" w14:textId="77777777" w:rsidTr="00961E3C">
        <w:trPr>
          <w:trHeight w:val="243"/>
        </w:trPr>
        <w:tc>
          <w:tcPr>
            <w:tcW w:w="4285" w:type="dxa"/>
          </w:tcPr>
          <w:p w14:paraId="0D5B5855"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TRR</w:t>
            </w:r>
          </w:p>
        </w:tc>
        <w:tc>
          <w:tcPr>
            <w:tcW w:w="5765" w:type="dxa"/>
          </w:tcPr>
          <w:p w14:paraId="045875C5"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p w14:paraId="426AB5C0"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85" w:type="dxa"/>
        <w:tblLook w:val="04A0" w:firstRow="1" w:lastRow="0" w:firstColumn="1" w:lastColumn="0" w:noHBand="0" w:noVBand="1"/>
      </w:tblPr>
      <w:tblGrid>
        <w:gridCol w:w="4300"/>
        <w:gridCol w:w="5785"/>
      </w:tblGrid>
      <w:tr w:rsidR="00B422CB" w:rsidRPr="00B422CB" w14:paraId="78322D80" w14:textId="77777777" w:rsidTr="00961E3C">
        <w:trPr>
          <w:trHeight w:val="249"/>
        </w:trPr>
        <w:tc>
          <w:tcPr>
            <w:tcW w:w="4300" w:type="dxa"/>
          </w:tcPr>
          <w:p w14:paraId="12CB71AD"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Gospodarski subjekt</w:t>
            </w:r>
          </w:p>
        </w:tc>
        <w:tc>
          <w:tcPr>
            <w:tcW w:w="5785" w:type="dxa"/>
          </w:tcPr>
          <w:p w14:paraId="21D4B50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61184A35" w14:textId="77777777" w:rsidTr="00961E3C">
        <w:trPr>
          <w:trHeight w:val="760"/>
        </w:trPr>
        <w:tc>
          <w:tcPr>
            <w:tcW w:w="4300" w:type="dxa"/>
          </w:tcPr>
          <w:p w14:paraId="380884C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39DABB1B"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85" w:type="dxa"/>
          </w:tcPr>
          <w:p w14:paraId="1748DB7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434542E0" w14:textId="77777777" w:rsidTr="00961E3C">
        <w:trPr>
          <w:trHeight w:val="249"/>
        </w:trPr>
        <w:tc>
          <w:tcPr>
            <w:tcW w:w="4300" w:type="dxa"/>
          </w:tcPr>
          <w:p w14:paraId="7BE3B542"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Vrsta, predmet in okvirni opis prevzetih del</w:t>
            </w:r>
          </w:p>
        </w:tc>
        <w:tc>
          <w:tcPr>
            <w:tcW w:w="5785" w:type="dxa"/>
          </w:tcPr>
          <w:p w14:paraId="69AD954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767A13A" w14:textId="77777777" w:rsidTr="00961E3C">
        <w:trPr>
          <w:trHeight w:val="249"/>
        </w:trPr>
        <w:tc>
          <w:tcPr>
            <w:tcW w:w="4300" w:type="dxa"/>
          </w:tcPr>
          <w:p w14:paraId="5323630A"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85" w:type="dxa"/>
          </w:tcPr>
          <w:p w14:paraId="0F9B6468"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624178A2" w14:textId="77777777" w:rsidTr="00961E3C">
        <w:trPr>
          <w:trHeight w:val="249"/>
        </w:trPr>
        <w:tc>
          <w:tcPr>
            <w:tcW w:w="4300" w:type="dxa"/>
          </w:tcPr>
          <w:p w14:paraId="3DA117CB"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TRR</w:t>
            </w:r>
          </w:p>
        </w:tc>
        <w:tc>
          <w:tcPr>
            <w:tcW w:w="5785" w:type="dxa"/>
          </w:tcPr>
          <w:p w14:paraId="681AABE6"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p w14:paraId="04BDD624"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tbl>
      <w:tblPr>
        <w:tblStyle w:val="Tabelamrea21"/>
        <w:tblW w:w="10062" w:type="dxa"/>
        <w:tblLook w:val="04A0" w:firstRow="1" w:lastRow="0" w:firstColumn="1" w:lastColumn="0" w:noHBand="0" w:noVBand="1"/>
      </w:tblPr>
      <w:tblGrid>
        <w:gridCol w:w="4290"/>
        <w:gridCol w:w="5772"/>
      </w:tblGrid>
      <w:tr w:rsidR="00B422CB" w:rsidRPr="00B422CB" w14:paraId="3C363EBF" w14:textId="77777777" w:rsidTr="00961E3C">
        <w:trPr>
          <w:trHeight w:val="237"/>
        </w:trPr>
        <w:tc>
          <w:tcPr>
            <w:tcW w:w="4290" w:type="dxa"/>
          </w:tcPr>
          <w:p w14:paraId="01CCDD27"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Gospodarski subjekt</w:t>
            </w:r>
          </w:p>
        </w:tc>
        <w:tc>
          <w:tcPr>
            <w:tcW w:w="5772" w:type="dxa"/>
          </w:tcPr>
          <w:p w14:paraId="2B4CCBE1"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2A9397F5" w14:textId="77777777" w:rsidTr="00961E3C">
        <w:trPr>
          <w:trHeight w:val="722"/>
        </w:trPr>
        <w:tc>
          <w:tcPr>
            <w:tcW w:w="4290" w:type="dxa"/>
          </w:tcPr>
          <w:p w14:paraId="08120539"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Vloga v ponudbi </w:t>
            </w:r>
          </w:p>
          <w:p w14:paraId="365F1B66" w14:textId="77777777" w:rsidR="00B422CB" w:rsidRPr="00B422CB" w:rsidRDefault="00B422CB" w:rsidP="00B422CB">
            <w:pPr>
              <w:spacing w:before="0" w:after="0" w:line="240" w:lineRule="auto"/>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(samostojni ponudnik/vodilni partner/partner/podizvajalec/kapacitete tretjega)</w:t>
            </w:r>
          </w:p>
        </w:tc>
        <w:tc>
          <w:tcPr>
            <w:tcW w:w="5772" w:type="dxa"/>
          </w:tcPr>
          <w:p w14:paraId="79AADAAA"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C92216A" w14:textId="77777777" w:rsidTr="00961E3C">
        <w:trPr>
          <w:trHeight w:val="237"/>
        </w:trPr>
        <w:tc>
          <w:tcPr>
            <w:tcW w:w="4290" w:type="dxa"/>
          </w:tcPr>
          <w:p w14:paraId="7B395091"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bookmarkStart w:id="223" w:name="_Hlk33533873"/>
            <w:r w:rsidRPr="00B422CB">
              <w:rPr>
                <w:rFonts w:asciiTheme="minorHAnsi" w:eastAsia="Times New Roman" w:hAnsiTheme="minorHAnsi" w:cstheme="minorHAnsi"/>
                <w:sz w:val="20"/>
                <w:szCs w:val="20"/>
                <w:lang w:eastAsia="sl-SI"/>
              </w:rPr>
              <w:t>Vrsta, predmet in okvirni opis prevzetih del</w:t>
            </w:r>
          </w:p>
        </w:tc>
        <w:tc>
          <w:tcPr>
            <w:tcW w:w="5772" w:type="dxa"/>
          </w:tcPr>
          <w:p w14:paraId="60D4BE37"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56B8EA82" w14:textId="77777777" w:rsidTr="00961E3C">
        <w:trPr>
          <w:trHeight w:val="237"/>
        </w:trPr>
        <w:tc>
          <w:tcPr>
            <w:tcW w:w="4290" w:type="dxa"/>
          </w:tcPr>
          <w:p w14:paraId="6D18CCC0"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Vrednost ter količina</w:t>
            </w:r>
            <w:r w:rsidRPr="00B422CB">
              <w:rPr>
                <w:rFonts w:asciiTheme="minorHAnsi" w:eastAsia="Times New Roman" w:hAnsiTheme="minorHAnsi" w:cstheme="minorHAnsi"/>
                <w:sz w:val="16"/>
                <w:szCs w:val="16"/>
                <w:lang w:eastAsia="sl-SI"/>
              </w:rPr>
              <w:t>*</w:t>
            </w:r>
            <w:r w:rsidRPr="00B422CB">
              <w:rPr>
                <w:rFonts w:asciiTheme="minorHAnsi" w:eastAsia="Times New Roman" w:hAnsiTheme="minorHAnsi" w:cstheme="minorHAnsi"/>
                <w:sz w:val="20"/>
                <w:szCs w:val="20"/>
                <w:lang w:eastAsia="sl-SI"/>
              </w:rPr>
              <w:t xml:space="preserve"> prevzetih del</w:t>
            </w:r>
          </w:p>
        </w:tc>
        <w:tc>
          <w:tcPr>
            <w:tcW w:w="5772" w:type="dxa"/>
          </w:tcPr>
          <w:p w14:paraId="6B73DB82"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r w:rsidR="00B422CB" w:rsidRPr="00B422CB" w14:paraId="49E35343" w14:textId="77777777" w:rsidTr="00961E3C">
        <w:trPr>
          <w:trHeight w:val="237"/>
        </w:trPr>
        <w:tc>
          <w:tcPr>
            <w:tcW w:w="4290" w:type="dxa"/>
          </w:tcPr>
          <w:p w14:paraId="0F0966CE"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bookmarkStart w:id="224" w:name="_Hlk33534021"/>
            <w:bookmarkEnd w:id="223"/>
            <w:r w:rsidRPr="00B422CB">
              <w:rPr>
                <w:rFonts w:asciiTheme="minorHAnsi" w:eastAsia="Times New Roman" w:hAnsiTheme="minorHAnsi" w:cstheme="minorHAnsi"/>
                <w:sz w:val="20"/>
                <w:szCs w:val="20"/>
                <w:lang w:eastAsia="sl-SI"/>
              </w:rPr>
              <w:t>TRR</w:t>
            </w:r>
          </w:p>
        </w:tc>
        <w:tc>
          <w:tcPr>
            <w:tcW w:w="5772" w:type="dxa"/>
          </w:tcPr>
          <w:p w14:paraId="76B99DB0" w14:textId="77777777" w:rsidR="00B422CB" w:rsidRPr="00B422CB" w:rsidRDefault="00B422CB" w:rsidP="00B422CB">
            <w:pPr>
              <w:spacing w:before="0" w:after="0" w:line="240" w:lineRule="auto"/>
              <w:rPr>
                <w:rFonts w:asciiTheme="minorHAnsi" w:eastAsia="Times New Roman" w:hAnsiTheme="minorHAnsi" w:cstheme="minorHAnsi"/>
                <w:sz w:val="20"/>
                <w:szCs w:val="20"/>
                <w:lang w:eastAsia="sl-SI"/>
              </w:rPr>
            </w:pPr>
          </w:p>
        </w:tc>
      </w:tr>
    </w:tbl>
    <w:bookmarkEnd w:id="224"/>
    <w:p w14:paraId="30FE0197"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kolikšen delež javnega naročila v odstotku bodo izvedli</w:t>
      </w:r>
    </w:p>
    <w:p w14:paraId="1B8FC5F0"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75A957FC"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u w:val="single"/>
        </w:rPr>
      </w:pPr>
      <w:r w:rsidRPr="00B422CB">
        <w:rPr>
          <w:rFonts w:asciiTheme="minorHAnsi" w:eastAsia="Times New Roman" w:hAnsiTheme="minorHAnsi" w:cstheme="minorHAnsi"/>
          <w:b/>
          <w:bCs/>
          <w:i/>
          <w:iCs/>
          <w:sz w:val="20"/>
          <w:szCs w:val="20"/>
          <w:u w:val="single"/>
        </w:rPr>
        <w:t>Tabela se po potrebi kopira</w:t>
      </w:r>
    </w:p>
    <w:p w14:paraId="7CA1498B"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528F4205"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5CE4A2A4"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 xml:space="preserve"> V primeru, da podizvajalec zahtevo neposredno plačilo, je potrebno zanj predložiti še obrazec 1B</w:t>
      </w:r>
    </w:p>
    <w:p w14:paraId="4A404BD6" w14:textId="77777777" w:rsidR="00B422CB" w:rsidRPr="00B422CB" w:rsidRDefault="00B422CB" w:rsidP="00B422CB">
      <w:pPr>
        <w:spacing w:before="0" w:after="0" w:line="260" w:lineRule="atLeast"/>
        <w:jc w:val="left"/>
        <w:rPr>
          <w:rFonts w:asciiTheme="minorHAnsi" w:eastAsia="Times New Roman" w:hAnsiTheme="minorHAnsi" w:cstheme="minorHAnsi"/>
          <w:bCs/>
          <w:sz w:val="20"/>
          <w:szCs w:val="20"/>
        </w:rPr>
      </w:pPr>
    </w:p>
    <w:p w14:paraId="1FAA3DEA"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Datum:                     </w:t>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p>
    <w:p w14:paraId="6116066F" w14:textId="77777777" w:rsidR="00B422CB" w:rsidRPr="00B422CB" w:rsidRDefault="00B422CB" w:rsidP="00B422CB">
      <w:pPr>
        <w:tabs>
          <w:tab w:val="right" w:pos="9072"/>
        </w:tabs>
        <w:spacing w:before="0" w:line="240" w:lineRule="auto"/>
        <w:jc w:val="center"/>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ab/>
        <w:t xml:space="preserve">Podpis zakonitega zastopnika ponudnika </w:t>
      </w:r>
    </w:p>
    <w:p w14:paraId="2501B4A8" w14:textId="77777777" w:rsidR="00B422CB" w:rsidRPr="00B422CB" w:rsidRDefault="00B422CB" w:rsidP="00B422CB">
      <w:pPr>
        <w:tabs>
          <w:tab w:val="right" w:pos="9072"/>
        </w:tabs>
        <w:spacing w:before="0" w:line="240" w:lineRule="auto"/>
        <w:jc w:val="center"/>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                                                                                                                            oziroma osebe, pooblaščene </w:t>
      </w:r>
    </w:p>
    <w:p w14:paraId="4D7C4CD3" w14:textId="77777777" w:rsidR="00B422CB" w:rsidRDefault="00B422CB" w:rsidP="00B422CB">
      <w:pPr>
        <w:tabs>
          <w:tab w:val="right" w:pos="9072"/>
        </w:tabs>
        <w:spacing w:before="0" w:line="240" w:lineRule="auto"/>
        <w:jc w:val="center"/>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                                                                                                                          za oddajo ponudbe:  </w:t>
      </w:r>
    </w:p>
    <w:p w14:paraId="3CBFD131" w14:textId="77777777" w:rsidR="00544995" w:rsidRPr="00B422CB" w:rsidRDefault="00544995" w:rsidP="00B422CB">
      <w:pPr>
        <w:tabs>
          <w:tab w:val="right" w:pos="9072"/>
        </w:tabs>
        <w:spacing w:before="0" w:line="240" w:lineRule="auto"/>
        <w:jc w:val="center"/>
        <w:rPr>
          <w:rFonts w:asciiTheme="minorHAnsi" w:eastAsia="Times New Roman" w:hAnsiTheme="minorHAnsi" w:cstheme="minorHAnsi"/>
          <w:sz w:val="20"/>
          <w:szCs w:val="20"/>
          <w:lang w:eastAsia="sl-SI"/>
        </w:rPr>
      </w:pPr>
    </w:p>
    <w:p w14:paraId="349C128B"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lastRenderedPageBreak/>
        <w:t>Obrazec 1B: Zahteva in soglasje podizvajalcev za neposredna plačila</w:t>
      </w:r>
    </w:p>
    <w:p w14:paraId="62803ACE"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4355ECCA" w14:textId="2FB92CEB" w:rsidR="00B422CB" w:rsidRDefault="00B422CB" w:rsidP="00B422CB">
      <w:pPr>
        <w:spacing w:before="0" w:after="0" w:line="260" w:lineRule="atLeast"/>
        <w:rPr>
          <w:rFonts w:asciiTheme="minorHAnsi" w:eastAsia="Times New Roman" w:hAnsiTheme="minorHAnsi" w:cstheme="minorHAnsi"/>
          <w:b/>
          <w:bCs/>
          <w:sz w:val="20"/>
          <w:szCs w:val="20"/>
          <w:lang w:eastAsia="sl-SI"/>
        </w:rPr>
      </w:pPr>
      <w:r w:rsidRPr="00B422CB">
        <w:rPr>
          <w:rFonts w:asciiTheme="minorHAnsi" w:eastAsia="Times New Roman" w:hAnsiTheme="minorHAnsi" w:cstheme="minorHAnsi"/>
          <w:b/>
          <w:sz w:val="20"/>
          <w:szCs w:val="20"/>
        </w:rPr>
        <w:t xml:space="preserve">Predmet javnega naročila: </w:t>
      </w:r>
      <w:r w:rsidR="00544995" w:rsidRPr="00544995">
        <w:rPr>
          <w:rFonts w:asciiTheme="minorHAnsi" w:eastAsia="Times New Roman" w:hAnsiTheme="minorHAnsi" w:cstheme="minorHAnsi"/>
          <w:b/>
          <w:bCs/>
          <w:sz w:val="20"/>
          <w:szCs w:val="20"/>
          <w:lang w:eastAsia="sl-SI"/>
        </w:rPr>
        <w:t>»Zavarovanje nove proge Divača - Koper z APB napravami«</w:t>
      </w:r>
    </w:p>
    <w:p w14:paraId="1FFC21C6" w14:textId="77777777" w:rsidR="00544995" w:rsidRPr="00B422CB" w:rsidRDefault="00544995" w:rsidP="00B422CB">
      <w:pPr>
        <w:spacing w:before="0" w:after="0" w:line="260" w:lineRule="atLeast"/>
        <w:rPr>
          <w:rFonts w:asciiTheme="minorHAnsi" w:eastAsia="Times New Roman" w:hAnsiTheme="minorHAnsi" w:cstheme="minorHAnsi"/>
          <w:b/>
          <w:sz w:val="20"/>
          <w:szCs w:val="20"/>
        </w:rPr>
      </w:pPr>
    </w:p>
    <w:p w14:paraId="5269DC1F" w14:textId="77777777" w:rsidR="00B422CB" w:rsidRPr="00B422CB" w:rsidRDefault="00B422CB" w:rsidP="00B422CB">
      <w:pP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 xml:space="preserve">Naročnik: 2TDK, Družba za razvoj projekta, </w:t>
      </w:r>
      <w:proofErr w:type="spellStart"/>
      <w:r w:rsidRPr="00B422CB">
        <w:rPr>
          <w:rFonts w:asciiTheme="minorHAnsi" w:eastAsia="Times New Roman" w:hAnsiTheme="minorHAnsi" w:cstheme="minorHAnsi"/>
          <w:b/>
          <w:sz w:val="20"/>
          <w:szCs w:val="20"/>
        </w:rPr>
        <w:t>d.o.o</w:t>
      </w:r>
      <w:proofErr w:type="spellEnd"/>
      <w:r w:rsidRPr="00B422CB">
        <w:rPr>
          <w:rFonts w:asciiTheme="minorHAnsi" w:eastAsia="Times New Roman" w:hAnsiTheme="minorHAnsi" w:cstheme="minorHAnsi"/>
          <w:b/>
          <w:sz w:val="20"/>
          <w:szCs w:val="20"/>
        </w:rPr>
        <w:t>., Železna cesta 18, Ljubljana</w:t>
      </w:r>
    </w:p>
    <w:p w14:paraId="422E69D4"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p>
    <w:p w14:paraId="099EB852" w14:textId="77777777" w:rsidR="00B422CB" w:rsidRPr="00B422CB" w:rsidRDefault="00B422CB" w:rsidP="00B422CB">
      <w:pPr>
        <w:spacing w:before="0" w:after="0" w:line="260" w:lineRule="atLeast"/>
        <w:rPr>
          <w:rFonts w:asciiTheme="minorHAnsi" w:eastAsia="Times New Roman" w:hAnsiTheme="minorHAnsi" w:cstheme="minorHAnsi"/>
          <w:sz w:val="20"/>
          <w:szCs w:val="24"/>
        </w:rPr>
      </w:pPr>
      <w:r w:rsidRPr="00B422CB">
        <w:rPr>
          <w:rFonts w:asciiTheme="minorHAnsi" w:eastAsia="Times New Roman" w:hAnsiTheme="minorHAnsi" w:cstheme="minorHAnsi"/>
          <w:sz w:val="20"/>
          <w:szCs w:val="24"/>
        </w:rPr>
        <w:t xml:space="preserve">Podizvajalec </w:t>
      </w:r>
      <w:r w:rsidRPr="00B422CB">
        <w:rPr>
          <w:rFonts w:asciiTheme="minorHAnsi" w:eastAsia="Times New Roman" w:hAnsiTheme="minorHAnsi" w:cstheme="minorHAnsi"/>
          <w:i/>
          <w:iCs/>
          <w:sz w:val="20"/>
          <w:szCs w:val="24"/>
        </w:rPr>
        <w:t>(naziv in polni naslov):</w:t>
      </w:r>
      <w:r w:rsidRPr="00B422CB">
        <w:rPr>
          <w:rFonts w:asciiTheme="minorHAnsi" w:eastAsia="Times New Roman" w:hAnsiTheme="minorHAnsi" w:cstheme="minorHAnsi"/>
          <w:sz w:val="20"/>
          <w:szCs w:val="24"/>
        </w:rPr>
        <w:t xml:space="preserve"> _________________, podajam zahtevo za neposredno plačilo in dajem soglasje, na podlagi katerega lahko naročnik namesto ponudnika </w:t>
      </w:r>
      <w:r w:rsidRPr="00B422CB">
        <w:rPr>
          <w:rFonts w:asciiTheme="minorHAnsi" w:eastAsia="Times New Roman" w:hAnsiTheme="minorHAnsi" w:cstheme="minorHAnsi"/>
          <w:i/>
          <w:iCs/>
          <w:sz w:val="20"/>
          <w:szCs w:val="24"/>
        </w:rPr>
        <w:t xml:space="preserve">(oziroma partnerjev v skupni ponudbi) </w:t>
      </w:r>
      <w:r w:rsidRPr="00B422CB">
        <w:rPr>
          <w:rFonts w:asciiTheme="minorHAnsi" w:eastAsia="Times New Roman" w:hAnsiTheme="minorHAnsi" w:cstheme="minorHAnsi"/>
          <w:sz w:val="20"/>
          <w:szCs w:val="24"/>
        </w:rPr>
        <w:t xml:space="preserve">neposredno poravna mojo terjatev do ponudnika </w:t>
      </w:r>
      <w:r w:rsidRPr="00B422CB">
        <w:rPr>
          <w:rFonts w:asciiTheme="minorHAnsi" w:eastAsia="Times New Roman" w:hAnsiTheme="minorHAnsi" w:cstheme="minorHAnsi"/>
          <w:i/>
          <w:iCs/>
          <w:sz w:val="20"/>
          <w:szCs w:val="24"/>
        </w:rPr>
        <w:t xml:space="preserve">(oziroma partnerjev v skupni ponudbi). </w:t>
      </w:r>
    </w:p>
    <w:p w14:paraId="2911CE26"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2B1E4FA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44E2E7A7"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4FDDC2A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0981DB2A"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4"/>
        </w:rPr>
      </w:pPr>
    </w:p>
    <w:p w14:paraId="55C180D8"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Datum:                     </w:t>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r w:rsidRPr="00B422CB">
        <w:rPr>
          <w:rFonts w:asciiTheme="minorHAnsi" w:eastAsia="Times New Roman" w:hAnsiTheme="minorHAnsi" w:cstheme="minorHAnsi"/>
          <w:sz w:val="20"/>
          <w:szCs w:val="20"/>
          <w:lang w:eastAsia="sl-SI"/>
        </w:rPr>
        <w:tab/>
      </w:r>
    </w:p>
    <w:p w14:paraId="7B78CD36"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p>
    <w:p w14:paraId="64657C4A" w14:textId="77777777" w:rsidR="00B422CB" w:rsidRPr="00B422CB" w:rsidRDefault="00B422CB" w:rsidP="00B422CB">
      <w:pPr>
        <w:spacing w:before="0" w:line="240" w:lineRule="auto"/>
        <w:rPr>
          <w:rFonts w:asciiTheme="minorHAnsi" w:eastAsia="Times New Roman" w:hAnsiTheme="minorHAnsi" w:cstheme="minorHAnsi"/>
          <w:sz w:val="20"/>
          <w:szCs w:val="20"/>
          <w:lang w:eastAsia="sl-SI"/>
        </w:rPr>
      </w:pPr>
    </w:p>
    <w:p w14:paraId="245DFD79" w14:textId="77777777" w:rsidR="00B422CB" w:rsidRPr="00B422CB" w:rsidRDefault="00B422CB" w:rsidP="00B422CB">
      <w:pPr>
        <w:tabs>
          <w:tab w:val="right" w:pos="9072"/>
        </w:tabs>
        <w:spacing w:before="0" w:line="240" w:lineRule="auto"/>
        <w:jc w:val="center"/>
        <w:rPr>
          <w:rFonts w:asciiTheme="minorHAnsi" w:eastAsia="Times New Roman" w:hAnsiTheme="minorHAnsi" w:cstheme="minorHAnsi"/>
          <w:i/>
          <w:iCs/>
          <w:sz w:val="20"/>
          <w:szCs w:val="24"/>
        </w:rPr>
      </w:pPr>
      <w:r w:rsidRPr="00B422CB">
        <w:rPr>
          <w:rFonts w:asciiTheme="minorHAnsi" w:eastAsia="Times New Roman" w:hAnsiTheme="minorHAnsi" w:cstheme="minorHAnsi"/>
          <w:sz w:val="20"/>
          <w:szCs w:val="20"/>
          <w:lang w:eastAsia="sl-SI"/>
        </w:rPr>
        <w:tab/>
        <w:t>Podpis zakonitega zastopnika podizvajalca:</w:t>
      </w:r>
    </w:p>
    <w:p w14:paraId="44D1D59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0FBB20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2E9D53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FA67A6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0B3655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D4387D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2BFC0D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154C6C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C598FC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2ED07C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A50324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1A50D6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4010DA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776821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869507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40FA8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6D9408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78D493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23DC7F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To izjavo je potrebno predložiti za vsakega podizvajalca, ki bo zahteval neposredno plačilo.</w:t>
      </w:r>
    </w:p>
    <w:p w14:paraId="672C8560" w14:textId="77777777" w:rsidR="00B422CB" w:rsidRPr="00B422CB" w:rsidRDefault="00B422CB" w:rsidP="00B422CB">
      <w:pPr>
        <w:spacing w:before="0" w:after="0" w:line="260" w:lineRule="atLeast"/>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p w14:paraId="32059462"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bookmarkStart w:id="225" w:name="_Hlk13643626"/>
      <w:bookmarkStart w:id="226" w:name="_Hlk73008826"/>
      <w:r w:rsidRPr="000415FF">
        <w:rPr>
          <w:rFonts w:asciiTheme="minorHAnsi" w:eastAsia="Times New Roman" w:hAnsiTheme="minorHAnsi" w:cstheme="minorHAnsi"/>
          <w:b/>
          <w:sz w:val="20"/>
          <w:szCs w:val="20"/>
          <w:lang w:eastAsia="sl-SI"/>
        </w:rPr>
        <w:lastRenderedPageBreak/>
        <w:t>Obrazec 2: IZJAVA PONUDNIKA O IZPOLNJEVANJU REFERENČNIH ZAHTEV</w:t>
      </w:r>
    </w:p>
    <w:p w14:paraId="1B1A4BA5"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p>
    <w:tbl>
      <w:tblPr>
        <w:tblW w:w="9781" w:type="dxa"/>
        <w:tblInd w:w="108" w:type="dxa"/>
        <w:tblLook w:val="01E0" w:firstRow="1" w:lastRow="1" w:firstColumn="1" w:lastColumn="1" w:noHBand="0" w:noVBand="0"/>
      </w:tblPr>
      <w:tblGrid>
        <w:gridCol w:w="2977"/>
        <w:gridCol w:w="6804"/>
      </w:tblGrid>
      <w:tr w:rsidR="00B422CB" w:rsidRPr="00B422CB" w14:paraId="2E5CDA39" w14:textId="77777777" w:rsidTr="00961E3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AD4BCD3" w14:textId="593AB22B" w:rsidR="00B422CB" w:rsidRPr="00B422CB" w:rsidRDefault="00B422CB" w:rsidP="00B422CB">
            <w:pPr>
              <w:spacing w:before="0" w:after="0" w:line="260" w:lineRule="atLeast"/>
              <w:rPr>
                <w:rFonts w:asciiTheme="minorHAnsi" w:eastAsia="Times New Roman" w:hAnsiTheme="minorHAnsi" w:cstheme="minorHAnsi"/>
                <w:i/>
                <w:iCs/>
                <w:sz w:val="20"/>
                <w:szCs w:val="20"/>
                <w:lang w:eastAsia="sl-SI"/>
              </w:rPr>
            </w:pPr>
            <w:bookmarkStart w:id="227" w:name="_Hlk56680600"/>
            <w:bookmarkEnd w:id="225"/>
            <w:r w:rsidRPr="00B422CB">
              <w:rPr>
                <w:rFonts w:asciiTheme="minorHAnsi" w:eastAsia="Times New Roman" w:hAnsiTheme="minorHAnsi" w:cstheme="minorHAnsi"/>
                <w:i/>
                <w:iCs/>
                <w:sz w:val="20"/>
                <w:szCs w:val="20"/>
                <w:lang w:eastAsia="sl-SI"/>
              </w:rPr>
              <w:t xml:space="preserve">Referenčni projekti, ki izpolnjujejo zahteve glede referenc iz </w:t>
            </w:r>
            <w:r w:rsidRPr="00B422CB">
              <w:rPr>
                <w:rFonts w:asciiTheme="minorHAnsi" w:eastAsia="Times New Roman" w:hAnsiTheme="minorHAnsi" w:cstheme="minorHAnsi"/>
                <w:b/>
                <w:bCs/>
                <w:i/>
                <w:iCs/>
                <w:sz w:val="20"/>
                <w:szCs w:val="20"/>
                <w:lang w:eastAsia="sl-SI"/>
              </w:rPr>
              <w:t>poglavja 3.2.3, točka 1</w:t>
            </w:r>
            <w:r w:rsidR="000415FF">
              <w:rPr>
                <w:rFonts w:asciiTheme="minorHAnsi" w:eastAsia="Times New Roman" w:hAnsiTheme="minorHAnsi" w:cstheme="minorHAnsi"/>
                <w:b/>
                <w:bCs/>
                <w:i/>
                <w:iCs/>
                <w:sz w:val="20"/>
                <w:szCs w:val="20"/>
                <w:lang w:eastAsia="sl-SI"/>
              </w:rPr>
              <w:t>.</w:t>
            </w:r>
            <w:r w:rsidRPr="00B422CB">
              <w:rPr>
                <w:rFonts w:asciiTheme="minorHAnsi" w:eastAsia="Times New Roman" w:hAnsiTheme="minorHAnsi" w:cstheme="minorHAnsi"/>
                <w:i/>
                <w:iCs/>
                <w:sz w:val="20"/>
                <w:szCs w:val="20"/>
                <w:lang w:eastAsia="sl-SI"/>
              </w:rPr>
              <w:t xml:space="preserve"> razpisne dokumentacije</w:t>
            </w:r>
          </w:p>
        </w:tc>
      </w:tr>
      <w:tr w:rsidR="00B422CB" w:rsidRPr="00B422CB" w14:paraId="4FCC5CDD" w14:textId="77777777" w:rsidTr="00961E3C">
        <w:tc>
          <w:tcPr>
            <w:tcW w:w="2977" w:type="dxa"/>
            <w:tcBorders>
              <w:top w:val="single" w:sz="4" w:space="0" w:color="auto"/>
              <w:left w:val="single" w:sz="4" w:space="0" w:color="auto"/>
              <w:bottom w:val="single" w:sz="4" w:space="0" w:color="auto"/>
              <w:right w:val="single" w:sz="4" w:space="0" w:color="auto"/>
            </w:tcBorders>
          </w:tcPr>
          <w:p w14:paraId="3B2C81F1"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4"/>
                <w:szCs w:val="24"/>
                <w:lang w:eastAsia="sl-SI"/>
              </w:rPr>
            </w:pPr>
            <w:r w:rsidRPr="00B422CB">
              <w:rPr>
                <w:rFonts w:asciiTheme="minorHAnsi" w:eastAsia="Times New Roman" w:hAnsiTheme="minorHAnsi" w:cstheme="minorHAnsi"/>
                <w:b/>
                <w:bCs/>
                <w:i/>
                <w:iCs/>
                <w:sz w:val="24"/>
                <w:szCs w:val="24"/>
                <w:lang w:eastAsia="sl-SI"/>
              </w:rPr>
              <w:t>Naziv referenčnega projekta a):</w:t>
            </w:r>
          </w:p>
        </w:tc>
        <w:tc>
          <w:tcPr>
            <w:tcW w:w="6804" w:type="dxa"/>
            <w:tcBorders>
              <w:top w:val="single" w:sz="4" w:space="0" w:color="auto"/>
              <w:left w:val="single" w:sz="4" w:space="0" w:color="auto"/>
              <w:bottom w:val="single" w:sz="4" w:space="0" w:color="auto"/>
              <w:right w:val="single" w:sz="4" w:space="0" w:color="auto"/>
            </w:tcBorders>
          </w:tcPr>
          <w:p w14:paraId="3581CE19"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7D804557" w14:textId="77777777" w:rsidTr="00961E3C">
        <w:tc>
          <w:tcPr>
            <w:tcW w:w="2977" w:type="dxa"/>
            <w:tcBorders>
              <w:top w:val="single" w:sz="4" w:space="0" w:color="auto"/>
              <w:left w:val="single" w:sz="4" w:space="0" w:color="auto"/>
              <w:bottom w:val="single" w:sz="4" w:space="0" w:color="auto"/>
              <w:right w:val="single" w:sz="4" w:space="0" w:color="auto"/>
            </w:tcBorders>
            <w:shd w:val="clear" w:color="auto" w:fill="auto"/>
          </w:tcPr>
          <w:p w14:paraId="6E136492"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0"/>
                <w:lang w:eastAsia="sl-SI"/>
              </w:rPr>
            </w:pPr>
            <w:r w:rsidRPr="00B422CB">
              <w:rPr>
                <w:rFonts w:asciiTheme="minorHAnsi" w:eastAsia="Times New Roman" w:hAnsiTheme="minorHAnsi" w:cstheme="minorHAnsi"/>
                <w:b/>
                <w:i/>
                <w:iCs/>
                <w:sz w:val="20"/>
                <w:szCs w:val="20"/>
                <w:lang w:eastAsia="sl-SI"/>
              </w:rPr>
              <w:t xml:space="preserve">Naročnik referenčnega projekta </w:t>
            </w:r>
            <w:r w:rsidRPr="00B422CB">
              <w:rPr>
                <w:rFonts w:asciiTheme="minorHAnsi" w:eastAsia="Times New Roman" w:hAnsiTheme="minorHAnsi" w:cstheme="minorHAnsi"/>
                <w:i/>
                <w:iCs/>
                <w:sz w:val="20"/>
                <w:szCs w:val="20"/>
                <w:lang w:eastAsia="sl-SI"/>
              </w:rPr>
              <w:t>(</w:t>
            </w:r>
            <w:r w:rsidRPr="00B422CB">
              <w:rPr>
                <w:rFonts w:asciiTheme="minorHAnsi" w:eastAsia="Times New Roman" w:hAnsiTheme="minorHAnsi" w:cstheme="minorHAnsi"/>
                <w:i/>
                <w:iCs/>
                <w:sz w:val="16"/>
                <w:szCs w:val="16"/>
                <w:lang w:eastAsia="sl-SI"/>
              </w:rPr>
              <w:t>naziv, naslov</w:t>
            </w:r>
            <w:r w:rsidRPr="00B422CB">
              <w:rPr>
                <w:rFonts w:asciiTheme="minorHAnsi" w:eastAsia="Times New Roman" w:hAnsiTheme="minorHAnsi" w:cstheme="minorHAnsi"/>
                <w:i/>
                <w:iCs/>
                <w:sz w:val="20"/>
                <w:szCs w:val="20"/>
                <w:lang w:eastAsia="sl-SI"/>
              </w:rPr>
              <w:t>)</w:t>
            </w:r>
            <w:r w:rsidRPr="00B422CB">
              <w:rPr>
                <w:rFonts w:asciiTheme="minorHAnsi" w:eastAsia="Times New Roman" w:hAnsiTheme="minorHAnsi" w:cstheme="minorHAnsi"/>
                <w:b/>
                <w:i/>
                <w:iCs/>
                <w:sz w:val="20"/>
                <w:szCs w:val="20"/>
                <w:lang w:eastAsia="sl-SI"/>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9063085"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514601D4" w14:textId="77777777" w:rsidTr="00961E3C">
        <w:tc>
          <w:tcPr>
            <w:tcW w:w="2977" w:type="dxa"/>
            <w:tcBorders>
              <w:top w:val="single" w:sz="4" w:space="0" w:color="auto"/>
              <w:left w:val="single" w:sz="4" w:space="0" w:color="auto"/>
              <w:bottom w:val="single" w:sz="4" w:space="0" w:color="auto"/>
              <w:right w:val="single" w:sz="4" w:space="0" w:color="auto"/>
            </w:tcBorders>
          </w:tcPr>
          <w:p w14:paraId="3CF1118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739D8FC"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150C399D" w14:textId="77777777" w:rsidTr="00961E3C">
        <w:tc>
          <w:tcPr>
            <w:tcW w:w="2977" w:type="dxa"/>
            <w:tcBorders>
              <w:top w:val="single" w:sz="4" w:space="0" w:color="auto"/>
              <w:left w:val="single" w:sz="4" w:space="0" w:color="auto"/>
              <w:bottom w:val="single" w:sz="4" w:space="0" w:color="auto"/>
              <w:right w:val="single" w:sz="4" w:space="0" w:color="auto"/>
            </w:tcBorders>
          </w:tcPr>
          <w:p w14:paraId="05C10A6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b/>
                <w:i/>
                <w:iCs/>
                <w:sz w:val="20"/>
                <w:szCs w:val="24"/>
                <w:lang w:eastAsia="sl-SI"/>
              </w:rPr>
              <w:t>Gospodarski subjekt, ki je izvedel projekt</w:t>
            </w:r>
            <w:r w:rsidRPr="00B422CB">
              <w:rPr>
                <w:rFonts w:asciiTheme="minorHAnsi" w:eastAsia="Times New Roman" w:hAnsiTheme="minorHAnsi" w:cstheme="minorHAnsi"/>
                <w:i/>
                <w:iCs/>
                <w:sz w:val="20"/>
                <w:szCs w:val="24"/>
                <w:lang w:eastAsia="sl-SI"/>
              </w:rPr>
              <w:t xml:space="preserve"> (</w:t>
            </w:r>
            <w:r w:rsidRPr="00B422CB">
              <w:rPr>
                <w:rFonts w:asciiTheme="minorHAnsi" w:eastAsia="Times New Roman" w:hAnsiTheme="minorHAnsi" w:cstheme="minorHAnsi"/>
                <w:i/>
                <w:iCs/>
                <w:sz w:val="16"/>
                <w:szCs w:val="16"/>
                <w:lang w:eastAsia="sl-SI"/>
              </w:rPr>
              <w:t>z navedbo ali je dela izvajal kot izvajalec, partner ali kot podizvajalec, z deležem, vrsto del in vrednostjo del</w:t>
            </w:r>
            <w:r w:rsidRPr="00B422CB">
              <w:rPr>
                <w:rFonts w:asciiTheme="minorHAnsi" w:eastAsia="Times New Roman" w:hAnsiTheme="minorHAnsi" w:cstheme="minorHAnsi"/>
                <w:i/>
                <w:iCs/>
                <w:sz w:val="20"/>
                <w:szCs w:val="24"/>
                <w:lang w:eastAsia="sl-SI"/>
              </w:rPr>
              <w:t>)</w:t>
            </w:r>
          </w:p>
        </w:tc>
        <w:tc>
          <w:tcPr>
            <w:tcW w:w="6804" w:type="dxa"/>
            <w:tcBorders>
              <w:top w:val="single" w:sz="4" w:space="0" w:color="auto"/>
              <w:left w:val="single" w:sz="4" w:space="0" w:color="auto"/>
              <w:bottom w:val="single" w:sz="4" w:space="0" w:color="auto"/>
              <w:right w:val="single" w:sz="4" w:space="0" w:color="auto"/>
            </w:tcBorders>
          </w:tcPr>
          <w:p w14:paraId="59B87924"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1152A69A" w14:textId="77777777" w:rsidTr="00961E3C">
        <w:tc>
          <w:tcPr>
            <w:tcW w:w="2977" w:type="dxa"/>
            <w:tcBorders>
              <w:top w:val="single" w:sz="4" w:space="0" w:color="auto"/>
              <w:left w:val="single" w:sz="4" w:space="0" w:color="auto"/>
              <w:bottom w:val="single" w:sz="4" w:space="0" w:color="auto"/>
              <w:right w:val="single" w:sz="4" w:space="0" w:color="auto"/>
            </w:tcBorders>
          </w:tcPr>
          <w:p w14:paraId="110B0638"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6EFA3F13"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6B7315EE" w14:textId="77777777" w:rsidTr="00961E3C">
        <w:tc>
          <w:tcPr>
            <w:tcW w:w="2977" w:type="dxa"/>
            <w:tcBorders>
              <w:top w:val="single" w:sz="4" w:space="0" w:color="auto"/>
              <w:left w:val="single" w:sz="4" w:space="0" w:color="auto"/>
              <w:bottom w:val="single" w:sz="4" w:space="0" w:color="auto"/>
              <w:right w:val="single" w:sz="4" w:space="0" w:color="auto"/>
            </w:tcBorders>
          </w:tcPr>
          <w:p w14:paraId="2ACE2E9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Datum dokončanja:</w:t>
            </w:r>
          </w:p>
        </w:tc>
        <w:tc>
          <w:tcPr>
            <w:tcW w:w="6804" w:type="dxa"/>
            <w:tcBorders>
              <w:top w:val="single" w:sz="4" w:space="0" w:color="auto"/>
              <w:left w:val="single" w:sz="4" w:space="0" w:color="auto"/>
              <w:bottom w:val="single" w:sz="4" w:space="0" w:color="auto"/>
              <w:right w:val="single" w:sz="4" w:space="0" w:color="auto"/>
            </w:tcBorders>
          </w:tcPr>
          <w:p w14:paraId="42DE7674"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07B313B2" w14:textId="77777777" w:rsidTr="00961E3C">
        <w:tc>
          <w:tcPr>
            <w:tcW w:w="2977" w:type="dxa"/>
            <w:tcBorders>
              <w:top w:val="single" w:sz="4" w:space="0" w:color="auto"/>
              <w:left w:val="single" w:sz="4" w:space="0" w:color="auto"/>
              <w:bottom w:val="single" w:sz="4" w:space="0" w:color="auto"/>
              <w:right w:val="single" w:sz="4" w:space="0" w:color="auto"/>
            </w:tcBorders>
          </w:tcPr>
          <w:p w14:paraId="391D4AD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 xml:space="preserve">Opis projekta, iz katerega </w:t>
            </w:r>
          </w:p>
          <w:p w14:paraId="33CCEBDA"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5780EA8D"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bookmarkEnd w:id="227"/>
    </w:tbl>
    <w:p w14:paraId="7C07396D"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p>
    <w:p w14:paraId="0B5A8661"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p w14:paraId="2AE1EE9D"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p w14:paraId="388BB96E" w14:textId="77777777" w:rsidR="00B422CB" w:rsidRDefault="00B422CB" w:rsidP="00B422CB">
      <w:pPr>
        <w:spacing w:before="60" w:after="60" w:line="240" w:lineRule="auto"/>
        <w:jc w:val="left"/>
        <w:rPr>
          <w:rFonts w:asciiTheme="minorHAnsi" w:eastAsia="Times New Roman" w:hAnsiTheme="minorHAnsi" w:cstheme="minorHAnsi"/>
          <w:sz w:val="20"/>
          <w:szCs w:val="20"/>
          <w:lang w:eastAsia="sl-SI"/>
        </w:rPr>
      </w:pPr>
    </w:p>
    <w:p w14:paraId="58255FAD" w14:textId="77777777" w:rsidR="00506C7C" w:rsidRPr="00B422CB" w:rsidRDefault="00506C7C" w:rsidP="00B422CB">
      <w:pPr>
        <w:spacing w:before="60" w:after="60" w:line="240" w:lineRule="auto"/>
        <w:jc w:val="left"/>
        <w:rPr>
          <w:rFonts w:asciiTheme="minorHAnsi" w:eastAsia="Times New Roman" w:hAnsiTheme="minorHAnsi" w:cstheme="minorHAnsi"/>
          <w:sz w:val="20"/>
          <w:szCs w:val="20"/>
          <w:lang w:eastAsia="sl-SI"/>
        </w:rPr>
      </w:pPr>
    </w:p>
    <w:p w14:paraId="635573DF"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tbl>
      <w:tblPr>
        <w:tblW w:w="9781" w:type="dxa"/>
        <w:tblInd w:w="108" w:type="dxa"/>
        <w:tblLook w:val="01E0" w:firstRow="1" w:lastRow="1" w:firstColumn="1" w:lastColumn="1" w:noHBand="0" w:noVBand="0"/>
      </w:tblPr>
      <w:tblGrid>
        <w:gridCol w:w="9781"/>
      </w:tblGrid>
      <w:tr w:rsidR="00B422CB" w:rsidRPr="00B422CB" w14:paraId="3B404E4A" w14:textId="77777777" w:rsidTr="00961E3C">
        <w:trPr>
          <w:trHeight w:val="57"/>
        </w:trPr>
        <w:tc>
          <w:tcPr>
            <w:tcW w:w="9781" w:type="dxa"/>
            <w:tcBorders>
              <w:top w:val="single" w:sz="4" w:space="0" w:color="auto"/>
              <w:left w:val="single" w:sz="4" w:space="0" w:color="auto"/>
              <w:bottom w:val="single" w:sz="4" w:space="0" w:color="auto"/>
              <w:right w:val="single" w:sz="4" w:space="0" w:color="auto"/>
            </w:tcBorders>
          </w:tcPr>
          <w:p w14:paraId="604B13B7" w14:textId="34CBFB8E" w:rsidR="00B422CB" w:rsidRPr="00B422CB" w:rsidRDefault="00B422CB" w:rsidP="00B422CB">
            <w:pPr>
              <w:spacing w:before="0" w:after="0" w:line="260" w:lineRule="atLeas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Referenčni projekti, ki izpolnjujejo zahteve glede referenc</w:t>
            </w:r>
            <w:r w:rsidR="00506C7C">
              <w:rPr>
                <w:rFonts w:asciiTheme="minorHAnsi" w:eastAsia="Times New Roman" w:hAnsiTheme="minorHAnsi" w:cstheme="minorHAnsi"/>
                <w:i/>
                <w:iCs/>
                <w:sz w:val="20"/>
                <w:szCs w:val="20"/>
                <w:lang w:eastAsia="sl-SI"/>
              </w:rPr>
              <w:t>e</w:t>
            </w:r>
            <w:r w:rsidRPr="00B422CB">
              <w:rPr>
                <w:rFonts w:asciiTheme="minorHAnsi" w:eastAsia="Times New Roman" w:hAnsiTheme="minorHAnsi" w:cstheme="minorHAnsi"/>
                <w:i/>
                <w:iCs/>
                <w:sz w:val="20"/>
                <w:szCs w:val="20"/>
                <w:lang w:eastAsia="sl-SI"/>
              </w:rPr>
              <w:t xml:space="preserve"> iz </w:t>
            </w:r>
            <w:r w:rsidRPr="00B422CB">
              <w:rPr>
                <w:rFonts w:asciiTheme="minorHAnsi" w:eastAsia="Times New Roman" w:hAnsiTheme="minorHAnsi" w:cstheme="minorHAnsi"/>
                <w:b/>
                <w:bCs/>
                <w:i/>
                <w:iCs/>
                <w:sz w:val="20"/>
                <w:szCs w:val="20"/>
                <w:lang w:eastAsia="sl-SI"/>
              </w:rPr>
              <w:t>točke 1 poglavja 3.2.3</w:t>
            </w:r>
            <w:r w:rsidRPr="00B422CB">
              <w:rPr>
                <w:rFonts w:asciiTheme="minorHAnsi" w:eastAsia="Times New Roman" w:hAnsiTheme="minorHAnsi" w:cstheme="minorHAnsi"/>
                <w:i/>
                <w:iCs/>
                <w:sz w:val="20"/>
                <w:szCs w:val="20"/>
                <w:lang w:eastAsia="sl-SI"/>
              </w:rPr>
              <w:t xml:space="preserve"> razpisne dokumentacije</w:t>
            </w:r>
          </w:p>
        </w:tc>
      </w:tr>
    </w:tbl>
    <w:p w14:paraId="2D083B8F"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lang w:eastAsia="sl-SI"/>
        </w:rPr>
      </w:pPr>
    </w:p>
    <w:tbl>
      <w:tblPr>
        <w:tblW w:w="9781" w:type="dxa"/>
        <w:tblInd w:w="108" w:type="dxa"/>
        <w:tblLook w:val="01E0" w:firstRow="1" w:lastRow="1" w:firstColumn="1" w:lastColumn="1" w:noHBand="0" w:noVBand="0"/>
      </w:tblPr>
      <w:tblGrid>
        <w:gridCol w:w="2694"/>
        <w:gridCol w:w="7087"/>
      </w:tblGrid>
      <w:tr w:rsidR="00B422CB" w:rsidRPr="00B422CB" w14:paraId="09313917"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FE1AC26"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F96076A"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r w:rsidRPr="00B422CB">
              <w:rPr>
                <w:rFonts w:asciiTheme="minorHAnsi" w:eastAsia="Times New Roman" w:hAnsiTheme="minorHAnsi" w:cstheme="minorHAnsi"/>
                <w:b/>
                <w:bCs/>
                <w:i/>
                <w:iCs/>
                <w:sz w:val="20"/>
                <w:szCs w:val="20"/>
                <w:lang w:eastAsia="sl-SI"/>
              </w:rPr>
              <w:t>S podpisom izjave pod kazensko in materialno odgovornostjo izjavljamo, da so navedeni podatki v vseh priloženih tabelah in izjavah resnični in da bomo v primeru preverjanja s strani naročnika to dokazali z ustreznimi listinami.</w:t>
            </w:r>
          </w:p>
          <w:p w14:paraId="39A77700"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p w14:paraId="688D20D3"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tc>
      </w:tr>
      <w:tr w:rsidR="00B422CB" w:rsidRPr="00B422CB" w14:paraId="11CB6E45"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067D330"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4"/>
                <w:lang w:eastAsia="sl-SI"/>
              </w:rPr>
            </w:pPr>
            <w:r w:rsidRPr="00B422CB">
              <w:rPr>
                <w:rFonts w:asciiTheme="minorHAnsi" w:eastAsia="Times New Roman" w:hAnsiTheme="minorHAnsi" w:cstheme="minorHAnsi"/>
                <w:b/>
                <w:i/>
                <w:iCs/>
                <w:sz w:val="20"/>
                <w:szCs w:val="24"/>
                <w:lang w:eastAsia="sl-SI"/>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1DBC3D"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bl>
    <w:p w14:paraId="4451F514"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bookmarkStart w:id="228" w:name="_Hlk73008868"/>
      <w:bookmarkEnd w:id="226"/>
    </w:p>
    <w:p w14:paraId="1733D9F5"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lang w:eastAsia="sl-SI"/>
        </w:rPr>
      </w:pPr>
      <w:bookmarkStart w:id="229" w:name="_Hlk73100581"/>
      <w:bookmarkStart w:id="230" w:name="_Hlk73097233"/>
      <w:bookmarkEnd w:id="228"/>
      <w:r w:rsidRPr="00B422CB">
        <w:rPr>
          <w:rFonts w:asciiTheme="minorHAnsi" w:eastAsia="Times New Roman" w:hAnsiTheme="minorHAnsi" w:cstheme="minorHAnsi"/>
          <w:b/>
          <w:sz w:val="20"/>
          <w:szCs w:val="20"/>
          <w:lang w:eastAsia="sl-SI"/>
        </w:rPr>
        <w:br w:type="page"/>
      </w:r>
    </w:p>
    <w:p w14:paraId="3B3D4FBD" w14:textId="77777777" w:rsidR="00B422CB" w:rsidRPr="00B422CB" w:rsidRDefault="00B422CB" w:rsidP="00B422CB">
      <w:pPr>
        <w:spacing w:before="60" w:after="60" w:line="240" w:lineRule="auto"/>
        <w:jc w:val="left"/>
        <w:rPr>
          <w:rFonts w:asciiTheme="minorHAnsi" w:eastAsia="Times New Roman" w:hAnsiTheme="minorHAnsi" w:cstheme="minorHAnsi"/>
          <w:b/>
          <w:sz w:val="20"/>
          <w:szCs w:val="20"/>
          <w:lang w:eastAsia="sl-SI"/>
        </w:rPr>
      </w:pPr>
      <w:r w:rsidRPr="00506C7C">
        <w:rPr>
          <w:rFonts w:asciiTheme="minorHAnsi" w:eastAsia="Times New Roman" w:hAnsiTheme="minorHAnsi" w:cstheme="minorHAnsi"/>
          <w:b/>
          <w:sz w:val="20"/>
          <w:szCs w:val="20"/>
          <w:lang w:eastAsia="sl-SI"/>
        </w:rPr>
        <w:lastRenderedPageBreak/>
        <w:t xml:space="preserve">Obrazec 2A: </w:t>
      </w:r>
      <w:r w:rsidRPr="00506C7C">
        <w:rPr>
          <w:rFonts w:asciiTheme="minorHAnsi" w:eastAsia="Times New Roman" w:hAnsiTheme="minorHAnsi" w:cstheme="minorHAnsi"/>
          <w:b/>
          <w:lang w:eastAsia="sl-SI"/>
        </w:rPr>
        <w:t>POTRDILO O REFERENČNEM DELU</w:t>
      </w:r>
      <w:r w:rsidRPr="00B422CB">
        <w:rPr>
          <w:rFonts w:asciiTheme="minorHAnsi" w:eastAsia="Times New Roman" w:hAnsiTheme="minorHAnsi" w:cstheme="minorHAnsi"/>
          <w:b/>
          <w:lang w:eastAsia="sl-SI"/>
        </w:rPr>
        <w:t xml:space="preserve"> </w:t>
      </w:r>
    </w:p>
    <w:p w14:paraId="3A28E74B" w14:textId="77777777" w:rsidR="00B422CB" w:rsidRPr="00B422CB" w:rsidRDefault="00B422CB" w:rsidP="00B422CB">
      <w:pPr>
        <w:spacing w:before="0" w:after="0" w:line="240" w:lineRule="auto"/>
        <w:ind w:left="284"/>
        <w:jc w:val="left"/>
        <w:rPr>
          <w:rFonts w:asciiTheme="minorHAnsi" w:eastAsia="Times New Roman" w:hAnsiTheme="minorHAnsi" w:cstheme="minorHAnsi"/>
          <w:u w:val="single"/>
          <w:lang w:eastAsia="sl-SI"/>
        </w:rPr>
      </w:pPr>
      <w:proofErr w:type="spellStart"/>
      <w:r w:rsidRPr="00B422CB">
        <w:rPr>
          <w:rFonts w:asciiTheme="minorHAnsi" w:eastAsia="Times New Roman" w:hAnsiTheme="minorHAnsi" w:cstheme="minorHAnsi"/>
          <w:u w:val="single"/>
          <w:lang w:eastAsia="sl-SI"/>
        </w:rPr>
        <w:t>Add</w:t>
      </w:r>
      <w:proofErr w:type="spellEnd"/>
      <w:r w:rsidRPr="00B422CB">
        <w:rPr>
          <w:rFonts w:asciiTheme="minorHAnsi" w:eastAsia="Times New Roman" w:hAnsiTheme="minorHAnsi" w:cstheme="minorHAnsi"/>
          <w:u w:val="single"/>
          <w:lang w:eastAsia="sl-SI"/>
        </w:rPr>
        <w:t xml:space="preserve"> </w:t>
      </w:r>
      <w:r w:rsidRPr="00B422CB">
        <w:rPr>
          <w:rFonts w:asciiTheme="minorHAnsi" w:eastAsia="Times New Roman" w:hAnsiTheme="minorHAnsi" w:cstheme="minorHAnsi"/>
          <w:b/>
          <w:bCs/>
          <w:u w:val="single"/>
          <w:lang w:eastAsia="sl-SI"/>
        </w:rPr>
        <w:t>a)</w:t>
      </w:r>
      <w:r w:rsidRPr="00B422CB">
        <w:rPr>
          <w:rFonts w:asciiTheme="minorHAnsi" w:eastAsia="Times New Roman" w:hAnsiTheme="minorHAnsi" w:cstheme="minorHAnsi"/>
          <w:u w:val="single"/>
          <w:lang w:eastAsia="sl-SI"/>
        </w:rPr>
        <w:t xml:space="preserve"> točke 1 poglavja 3.2.3):</w:t>
      </w:r>
    </w:p>
    <w:p w14:paraId="4E3DF5B9"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3A088D01"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in naslov naročnika: </w:t>
      </w:r>
      <w:r w:rsidRPr="00B422CB">
        <w:rPr>
          <w:rFonts w:asciiTheme="minorHAnsi" w:eastAsia="Times New Roman" w:hAnsiTheme="minorHAnsi" w:cstheme="minorHAnsi"/>
          <w:lang w:eastAsia="sl-SI"/>
        </w:rPr>
        <w:tab/>
      </w:r>
    </w:p>
    <w:p w14:paraId="75162E2F"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6EF6C492"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Kontaktna oseba pri naročniku (ime, priimek, delovno mesto):</w:t>
      </w:r>
    </w:p>
    <w:p w14:paraId="0BE00CDA" w14:textId="77777777" w:rsidR="00B422CB" w:rsidRPr="00B422CB" w:rsidRDefault="00B422CB" w:rsidP="00B422CB">
      <w:pPr>
        <w:tabs>
          <w:tab w:val="right" w:leader="dot" w:pos="8460"/>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t>,</w:t>
      </w:r>
    </w:p>
    <w:p w14:paraId="2D59CBC2" w14:textId="77777777" w:rsidR="00B422CB" w:rsidRPr="00B422CB" w:rsidRDefault="00B422CB" w:rsidP="00B422CB">
      <w:pPr>
        <w:tabs>
          <w:tab w:val="right" w:leader="dot" w:pos="3960"/>
          <w:tab w:val="right" w:leader="dot" w:pos="8460"/>
        </w:tabs>
        <w:spacing w:before="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tel.:</w:t>
      </w:r>
      <w:r w:rsidRPr="00B422CB">
        <w:rPr>
          <w:rFonts w:asciiTheme="minorHAnsi" w:eastAsia="Times New Roman" w:hAnsiTheme="minorHAnsi" w:cstheme="minorHAnsi"/>
          <w:lang w:eastAsia="sl-SI"/>
        </w:rPr>
        <w:tab/>
        <w:t>, e-naslov:</w:t>
      </w:r>
      <w:r w:rsidRPr="00B422CB">
        <w:rPr>
          <w:rFonts w:asciiTheme="minorHAnsi" w:eastAsia="Times New Roman" w:hAnsiTheme="minorHAnsi" w:cstheme="minorHAnsi"/>
          <w:lang w:eastAsia="sl-SI"/>
        </w:rPr>
        <w:tab/>
      </w:r>
    </w:p>
    <w:p w14:paraId="68EA8CAB" w14:textId="77777777" w:rsidR="00B422CB" w:rsidRPr="00B422CB" w:rsidRDefault="00B422CB" w:rsidP="00B422CB">
      <w:pPr>
        <w:tabs>
          <w:tab w:val="right" w:leader="dot" w:pos="8460"/>
        </w:tabs>
        <w:spacing w:before="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pogodbenega izvajalca: </w:t>
      </w:r>
      <w:r w:rsidRPr="00B422CB">
        <w:rPr>
          <w:rFonts w:asciiTheme="minorHAnsi" w:eastAsia="Times New Roman" w:hAnsiTheme="minorHAnsi" w:cstheme="minorHAnsi"/>
          <w:lang w:eastAsia="sl-SI"/>
        </w:rPr>
        <w:tab/>
      </w:r>
    </w:p>
    <w:p w14:paraId="092368FF"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Predmet pogodbe: </w:t>
      </w:r>
      <w:r w:rsidRPr="00B422CB">
        <w:rPr>
          <w:rFonts w:asciiTheme="minorHAnsi" w:eastAsia="Times New Roman" w:hAnsiTheme="minorHAnsi" w:cstheme="minorHAnsi"/>
          <w:lang w:eastAsia="sl-SI"/>
        </w:rPr>
        <w:tab/>
      </w:r>
    </w:p>
    <w:p w14:paraId="7370B93F"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številka pogodbenega dokumenta pri naročniku in datum sklenitve (vključno z morebitnimi aneksi):………………………………………………………..…………………………………………………………………………….</w:t>
      </w:r>
    </w:p>
    <w:p w14:paraId="467FACE8" w14:textId="77777777" w:rsidR="00B422CB" w:rsidRPr="00B422CB" w:rsidRDefault="00B422CB" w:rsidP="00B422CB">
      <w:pPr>
        <w:tabs>
          <w:tab w:val="right" w:leader="dot" w:pos="8460"/>
        </w:tabs>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Gospodarski subjekt, ki se mu izdaja referenca: …………………………………………………….………….………</w:t>
      </w:r>
    </w:p>
    <w:p w14:paraId="2B192669" w14:textId="77777777" w:rsidR="00B422CB" w:rsidRPr="00B422CB" w:rsidRDefault="00B422CB" w:rsidP="00B422CB">
      <w:pPr>
        <w:tabs>
          <w:tab w:val="right" w:leader="dot" w:pos="8460"/>
        </w:tabs>
        <w:spacing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je opravljal referenčna dela kot glavni izvajalec / partner na pogodbi / podizvajalec (</w:t>
      </w:r>
      <w:r w:rsidRPr="00B422CB">
        <w:rPr>
          <w:rFonts w:asciiTheme="minorHAnsi" w:eastAsia="Times New Roman" w:hAnsiTheme="minorHAnsi" w:cstheme="minorHAnsi"/>
          <w:sz w:val="20"/>
          <w:szCs w:val="20"/>
          <w:lang w:eastAsia="sl-SI"/>
        </w:rPr>
        <w:t>ustrezno obkrožiti</w:t>
      </w:r>
      <w:r w:rsidRPr="00B422CB">
        <w:rPr>
          <w:rFonts w:asciiTheme="minorHAnsi" w:eastAsia="Times New Roman" w:hAnsiTheme="minorHAnsi" w:cstheme="minorHAnsi"/>
          <w:lang w:eastAsia="sl-SI"/>
        </w:rPr>
        <w:t>).</w:t>
      </w:r>
    </w:p>
    <w:p w14:paraId="7EE353B8" w14:textId="77777777" w:rsidR="00B422CB" w:rsidRPr="00B422CB" w:rsidRDefault="00B422CB" w:rsidP="00B422CB">
      <w:pPr>
        <w:tabs>
          <w:tab w:val="left" w:pos="2835"/>
          <w:tab w:val="right" w:pos="4962"/>
        </w:tabs>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Gospodarski subjekt je:</w:t>
      </w:r>
    </w:p>
    <w:p w14:paraId="720FC848" w14:textId="77777777" w:rsidR="00B422CB" w:rsidRPr="00B422CB" w:rsidRDefault="00B422CB" w:rsidP="00B422CB">
      <w:pPr>
        <w:numPr>
          <w:ilvl w:val="0"/>
          <w:numId w:val="33"/>
        </w:numPr>
        <w:tabs>
          <w:tab w:val="left" w:pos="426"/>
          <w:tab w:val="right" w:pos="4962"/>
        </w:tabs>
        <w:spacing w:before="0" w:after="0" w:line="360" w:lineRule="auto"/>
        <w:ind w:left="426" w:hanging="426"/>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opravil pravilno</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DA</w:t>
      </w:r>
      <w:r w:rsidRPr="00B422CB">
        <w:rPr>
          <w:rFonts w:asciiTheme="minorHAnsi" w:eastAsia="Times New Roman" w:hAnsiTheme="minorHAnsi" w:cstheme="minorHAnsi"/>
          <w:lang w:eastAsia="sl-SI"/>
        </w:rPr>
        <w:tab/>
        <w:t>NE    (ustrezno obkroži)</w:t>
      </w:r>
    </w:p>
    <w:p w14:paraId="62835788" w14:textId="77777777" w:rsidR="00B422CB" w:rsidRPr="00B422CB" w:rsidRDefault="00B422CB" w:rsidP="00B422CB">
      <w:pPr>
        <w:numPr>
          <w:ilvl w:val="0"/>
          <w:numId w:val="33"/>
        </w:numPr>
        <w:tabs>
          <w:tab w:val="left" w:pos="426"/>
          <w:tab w:val="right" w:pos="4962"/>
        </w:tabs>
        <w:spacing w:before="0" w:after="0" w:line="360" w:lineRule="auto"/>
        <w:ind w:left="426" w:hanging="426"/>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dela po pogodbi opravil pravočasno </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DA</w:t>
      </w:r>
      <w:r w:rsidRPr="00B422CB">
        <w:rPr>
          <w:rFonts w:asciiTheme="minorHAnsi" w:eastAsia="Times New Roman" w:hAnsiTheme="minorHAnsi" w:cstheme="minorHAnsi"/>
          <w:lang w:eastAsia="sl-SI"/>
        </w:rPr>
        <w:tab/>
        <w:t>NE    (ustrezno obkroži)</w:t>
      </w:r>
    </w:p>
    <w:p w14:paraId="63C1F377" w14:textId="77777777" w:rsidR="00B422CB" w:rsidRPr="00B422CB" w:rsidRDefault="00B422CB" w:rsidP="00B422CB">
      <w:pPr>
        <w:numPr>
          <w:ilvl w:val="0"/>
          <w:numId w:val="33"/>
        </w:numPr>
        <w:tabs>
          <w:tab w:val="left" w:pos="426"/>
          <w:tab w:val="right" w:pos="4962"/>
        </w:tabs>
        <w:spacing w:before="0" w:after="0" w:line="360" w:lineRule="auto"/>
        <w:ind w:left="426" w:hanging="426"/>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opravil v zahtevani kakovosti</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DA</w:t>
      </w:r>
      <w:r w:rsidRPr="00B422CB">
        <w:rPr>
          <w:rFonts w:asciiTheme="minorHAnsi" w:eastAsia="Times New Roman" w:hAnsiTheme="minorHAnsi" w:cstheme="minorHAnsi"/>
          <w:lang w:eastAsia="sl-SI"/>
        </w:rPr>
        <w:tab/>
        <w:t>NE    (ustrezno obkroži)</w:t>
      </w:r>
    </w:p>
    <w:p w14:paraId="22A60E20"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bookmarkStart w:id="231" w:name="_Hlk86137556"/>
      <w:r w:rsidRPr="00B422CB">
        <w:rPr>
          <w:rFonts w:asciiTheme="minorHAnsi" w:eastAsia="Times New Roman" w:hAnsiTheme="minorHAnsi" w:cstheme="minorHAnsi"/>
          <w:lang w:eastAsia="sl-SI"/>
        </w:rPr>
        <w:t>Gospodarski subjekt je v okviru pogodbe (ustrezno obkrožiti):</w:t>
      </w:r>
    </w:p>
    <w:p w14:paraId="577898B2" w14:textId="2045E10C" w:rsidR="00B422CB" w:rsidRPr="00B422CB" w:rsidRDefault="00B422CB" w:rsidP="001F0F1A">
      <w:pPr>
        <w:numPr>
          <w:ilvl w:val="0"/>
          <w:numId w:val="36"/>
        </w:numPr>
        <w:tabs>
          <w:tab w:val="left" w:pos="2268"/>
          <w:tab w:val="right" w:pos="4962"/>
        </w:tabs>
        <w:spacing w:before="0" w:after="0" w:line="240" w:lineRule="auto"/>
        <w:contextualSpacing/>
        <w:jc w:val="left"/>
        <w:rPr>
          <w:rFonts w:asciiTheme="minorHAnsi" w:eastAsia="Times New Roman" w:hAnsiTheme="minorHAnsi" w:cstheme="minorHAnsi"/>
          <w:i/>
          <w:szCs w:val="24"/>
          <w:lang w:eastAsia="sl-SI"/>
        </w:rPr>
      </w:pPr>
      <w:r w:rsidRPr="00B422CB">
        <w:rPr>
          <w:rFonts w:asciiTheme="minorHAnsi" w:eastAsia="Times New Roman" w:hAnsiTheme="minorHAnsi" w:cstheme="minorHAnsi"/>
          <w:color w:val="000000"/>
          <w:sz w:val="20"/>
          <w:szCs w:val="20"/>
          <w:lang w:eastAsia="en-GB"/>
        </w:rPr>
        <w:t xml:space="preserve">Izvajal projekt </w:t>
      </w:r>
      <w:r w:rsidRPr="00506C7C">
        <w:rPr>
          <w:rFonts w:asciiTheme="minorHAnsi" w:eastAsia="Times New Roman" w:hAnsiTheme="minorHAnsi" w:cstheme="minorHAnsi"/>
          <w:i/>
          <w:color w:val="000000"/>
          <w:sz w:val="20"/>
          <w:szCs w:val="20"/>
          <w:lang w:eastAsia="en-GB"/>
        </w:rPr>
        <w:t>novogradnje ali nadgradnje</w:t>
      </w:r>
      <w:r w:rsidRPr="00B422CB">
        <w:rPr>
          <w:rFonts w:asciiTheme="minorHAnsi" w:eastAsia="Times New Roman" w:hAnsiTheme="minorHAnsi" w:cstheme="minorHAnsi"/>
          <w:color w:val="000000"/>
          <w:sz w:val="20"/>
          <w:szCs w:val="20"/>
          <w:lang w:eastAsia="en-GB"/>
        </w:rPr>
        <w:t xml:space="preserve"> (obkrožiti ustrezno) </w:t>
      </w:r>
      <w:r w:rsidR="001F0F1A" w:rsidRPr="001F0F1A">
        <w:rPr>
          <w:rFonts w:asciiTheme="minorHAnsi" w:eastAsia="Times New Roman" w:hAnsiTheme="minorHAnsi" w:cstheme="minorHAnsi"/>
          <w:color w:val="000000"/>
          <w:sz w:val="20"/>
          <w:szCs w:val="20"/>
          <w:lang w:eastAsia="en-GB"/>
        </w:rPr>
        <w:t xml:space="preserve">zavarovanja </w:t>
      </w:r>
      <w:r w:rsidR="00506C7C" w:rsidRPr="00506C7C">
        <w:rPr>
          <w:rFonts w:asciiTheme="minorHAnsi" w:eastAsia="Times New Roman" w:hAnsiTheme="minorHAnsi" w:cstheme="minorHAnsi"/>
          <w:color w:val="000000"/>
          <w:sz w:val="20"/>
          <w:szCs w:val="20"/>
          <w:lang w:eastAsia="en-GB"/>
        </w:rPr>
        <w:t xml:space="preserve">elektronske postajne SV naprave </w:t>
      </w:r>
      <w:r w:rsidRPr="00B422CB">
        <w:rPr>
          <w:rFonts w:asciiTheme="minorHAnsi" w:eastAsia="Times New Roman" w:hAnsiTheme="minorHAnsi" w:cstheme="minorHAnsi"/>
          <w:color w:val="000000"/>
          <w:sz w:val="20"/>
          <w:szCs w:val="20"/>
          <w:lang w:eastAsia="en-GB"/>
        </w:rPr>
        <w:t xml:space="preserve">________________________________ (dodati proizvajalca) </w:t>
      </w:r>
      <w:r w:rsidR="00506C7C">
        <w:rPr>
          <w:rFonts w:asciiTheme="minorHAnsi" w:eastAsia="Times New Roman" w:hAnsiTheme="minorHAnsi" w:cstheme="minorHAnsi"/>
          <w:color w:val="000000"/>
          <w:sz w:val="20"/>
          <w:szCs w:val="20"/>
          <w:lang w:eastAsia="en-GB"/>
        </w:rPr>
        <w:t xml:space="preserve">postaje </w:t>
      </w:r>
      <w:r w:rsidR="00506C7C" w:rsidRPr="00B422CB">
        <w:rPr>
          <w:rFonts w:asciiTheme="minorHAnsi" w:eastAsia="Times New Roman" w:hAnsiTheme="minorHAnsi" w:cstheme="minorHAnsi"/>
          <w:color w:val="000000"/>
          <w:sz w:val="20"/>
          <w:szCs w:val="20"/>
          <w:lang w:eastAsia="en-GB"/>
        </w:rPr>
        <w:t>______________________</w:t>
      </w:r>
      <w:r w:rsidR="001F0F1A">
        <w:rPr>
          <w:rFonts w:asciiTheme="minorHAnsi" w:eastAsia="Times New Roman" w:hAnsiTheme="minorHAnsi" w:cstheme="minorHAnsi"/>
          <w:color w:val="000000"/>
          <w:sz w:val="20"/>
          <w:szCs w:val="20"/>
          <w:lang w:eastAsia="en-GB"/>
        </w:rPr>
        <w:t xml:space="preserve"> </w:t>
      </w:r>
      <w:r w:rsidRPr="00B422CB">
        <w:rPr>
          <w:rFonts w:asciiTheme="minorHAnsi" w:eastAsia="Times New Roman" w:hAnsiTheme="minorHAnsi" w:cstheme="minorHAnsi"/>
          <w:color w:val="000000"/>
          <w:sz w:val="20"/>
          <w:szCs w:val="20"/>
          <w:lang w:eastAsia="en-GB"/>
        </w:rPr>
        <w:t xml:space="preserve">(dodati </w:t>
      </w:r>
      <w:r w:rsidR="00506C7C">
        <w:rPr>
          <w:rFonts w:asciiTheme="minorHAnsi" w:eastAsia="Times New Roman" w:hAnsiTheme="minorHAnsi" w:cstheme="minorHAnsi"/>
          <w:color w:val="000000"/>
          <w:sz w:val="20"/>
          <w:szCs w:val="20"/>
          <w:lang w:eastAsia="en-GB"/>
        </w:rPr>
        <w:t>postajo</w:t>
      </w:r>
      <w:r w:rsidRPr="00B422CB">
        <w:rPr>
          <w:rFonts w:asciiTheme="minorHAnsi" w:eastAsia="Times New Roman" w:hAnsiTheme="minorHAnsi" w:cstheme="minorHAnsi"/>
          <w:color w:val="000000"/>
          <w:sz w:val="20"/>
          <w:szCs w:val="20"/>
          <w:lang w:eastAsia="en-GB"/>
        </w:rPr>
        <w:t xml:space="preserve"> in državo)</w:t>
      </w:r>
      <w:r w:rsidR="00506C7C">
        <w:rPr>
          <w:rFonts w:asciiTheme="minorHAnsi" w:eastAsia="Times New Roman" w:hAnsiTheme="minorHAnsi" w:cstheme="minorHAnsi"/>
          <w:color w:val="000000"/>
          <w:sz w:val="20"/>
          <w:szCs w:val="20"/>
          <w:lang w:eastAsia="en-GB"/>
        </w:rPr>
        <w:t>,</w:t>
      </w:r>
      <w:r w:rsidRPr="00B422CB">
        <w:rPr>
          <w:rFonts w:asciiTheme="minorHAnsi" w:eastAsia="Times New Roman" w:hAnsiTheme="minorHAnsi" w:cstheme="minorHAnsi"/>
          <w:color w:val="000000"/>
          <w:sz w:val="20"/>
          <w:szCs w:val="20"/>
          <w:lang w:eastAsia="en-GB"/>
        </w:rPr>
        <w:t xml:space="preserve"> </w:t>
      </w:r>
      <w:r w:rsidR="00506C7C" w:rsidRPr="00506C7C">
        <w:rPr>
          <w:rFonts w:asciiTheme="minorHAnsi" w:eastAsia="Times New Roman" w:hAnsiTheme="minorHAnsi" w:cstheme="minorHAnsi"/>
          <w:color w:val="000000"/>
          <w:sz w:val="20"/>
          <w:szCs w:val="20"/>
          <w:lang w:eastAsia="en-GB"/>
        </w:rPr>
        <w:t xml:space="preserve">ki je vključevala tudi naprave avtomatskega progovnega bloka oz. naprave, ki v območju EU izpolnjujejo primerljivo funkcijo razdelitve </w:t>
      </w:r>
      <w:proofErr w:type="spellStart"/>
      <w:r w:rsidR="00506C7C" w:rsidRPr="00506C7C">
        <w:rPr>
          <w:rFonts w:asciiTheme="minorHAnsi" w:eastAsia="Times New Roman" w:hAnsiTheme="minorHAnsi" w:cstheme="minorHAnsi"/>
          <w:color w:val="000000"/>
          <w:sz w:val="20"/>
          <w:szCs w:val="20"/>
          <w:lang w:eastAsia="en-GB"/>
        </w:rPr>
        <w:t>medpostajnega</w:t>
      </w:r>
      <w:proofErr w:type="spellEnd"/>
      <w:r w:rsidR="00506C7C" w:rsidRPr="00506C7C">
        <w:rPr>
          <w:rFonts w:asciiTheme="minorHAnsi" w:eastAsia="Times New Roman" w:hAnsiTheme="minorHAnsi" w:cstheme="minorHAnsi"/>
          <w:color w:val="000000"/>
          <w:sz w:val="20"/>
          <w:szCs w:val="20"/>
          <w:lang w:eastAsia="en-GB"/>
        </w:rPr>
        <w:t xml:space="preserve"> odseka na več prostornih odsekov </w:t>
      </w:r>
      <w:r w:rsidRPr="00B422CB">
        <w:rPr>
          <w:rFonts w:asciiTheme="minorHAnsi" w:eastAsia="Times New Roman" w:hAnsiTheme="minorHAnsi" w:cstheme="minorHAnsi"/>
          <w:iCs/>
          <w:color w:val="000000"/>
          <w:sz w:val="20"/>
          <w:szCs w:val="20"/>
          <w:lang w:eastAsia="en-GB"/>
        </w:rPr>
        <w:t xml:space="preserve">med postajama </w:t>
      </w:r>
      <w:r w:rsidRPr="00B422CB">
        <w:rPr>
          <w:rFonts w:asciiTheme="minorHAnsi" w:eastAsia="Times New Roman" w:hAnsiTheme="minorHAnsi" w:cstheme="minorHAnsi"/>
          <w:color w:val="000000"/>
          <w:sz w:val="20"/>
          <w:szCs w:val="20"/>
          <w:lang w:eastAsia="en-GB"/>
        </w:rPr>
        <w:t xml:space="preserve">________________________________ (dodati postaji in državo) </w:t>
      </w:r>
      <w:r w:rsidRPr="00B422CB">
        <w:rPr>
          <w:rFonts w:asciiTheme="minorHAnsi" w:eastAsia="Times New Roman" w:hAnsiTheme="minorHAnsi" w:cstheme="minorHAnsi"/>
          <w:iCs/>
          <w:color w:val="000000"/>
          <w:sz w:val="20"/>
          <w:szCs w:val="20"/>
          <w:lang w:eastAsia="en-GB"/>
        </w:rPr>
        <w:t xml:space="preserve">z </w:t>
      </w:r>
      <w:r w:rsidRPr="00B422CB">
        <w:rPr>
          <w:rFonts w:asciiTheme="minorHAnsi" w:eastAsia="Times New Roman" w:hAnsiTheme="minorHAnsi" w:cstheme="minorHAnsi"/>
          <w:color w:val="000000"/>
          <w:sz w:val="20"/>
          <w:szCs w:val="20"/>
          <w:lang w:eastAsia="en-GB"/>
        </w:rPr>
        <w:t xml:space="preserve">__________ (navesti število blokovnih odsekov) </w:t>
      </w:r>
      <w:r w:rsidRPr="00B422CB">
        <w:rPr>
          <w:rFonts w:asciiTheme="minorHAnsi" w:eastAsia="Times New Roman" w:hAnsiTheme="minorHAnsi" w:cstheme="minorHAnsi"/>
          <w:iCs/>
          <w:color w:val="000000"/>
          <w:sz w:val="20"/>
          <w:szCs w:val="20"/>
          <w:lang w:eastAsia="en-GB"/>
        </w:rPr>
        <w:t xml:space="preserve">blokovnimi odseki, ki jih krijejo prostorni signali v vrednosti najmanj </w:t>
      </w:r>
      <w:r w:rsidRPr="00B422CB">
        <w:rPr>
          <w:rFonts w:asciiTheme="minorHAnsi" w:eastAsia="Times New Roman" w:hAnsiTheme="minorHAnsi" w:cstheme="minorHAnsi"/>
          <w:color w:val="000000"/>
          <w:sz w:val="20"/>
          <w:szCs w:val="20"/>
          <w:lang w:eastAsia="en-GB"/>
        </w:rPr>
        <w:t>__________</w:t>
      </w:r>
      <w:r w:rsidRPr="00B422CB">
        <w:rPr>
          <w:rFonts w:asciiTheme="minorHAnsi" w:eastAsia="Times New Roman" w:hAnsiTheme="minorHAnsi" w:cstheme="minorHAnsi"/>
          <w:iCs/>
          <w:color w:val="000000"/>
          <w:sz w:val="20"/>
          <w:szCs w:val="20"/>
          <w:lang w:eastAsia="en-GB"/>
        </w:rPr>
        <w:t xml:space="preserve"> mio EUR brez DDV in ki je vključeval izvedbo zavarovanja APB z izvedbo notranjih in zunanjih naprav, vključno s pripravo in inštalacijo programske opreme in </w:t>
      </w:r>
      <w:proofErr w:type="spellStart"/>
      <w:r w:rsidRPr="00B422CB">
        <w:rPr>
          <w:rFonts w:asciiTheme="minorHAnsi" w:eastAsia="Times New Roman" w:hAnsiTheme="minorHAnsi" w:cstheme="minorHAnsi"/>
          <w:iCs/>
          <w:color w:val="000000"/>
          <w:sz w:val="20"/>
          <w:szCs w:val="20"/>
          <w:lang w:eastAsia="en-GB"/>
        </w:rPr>
        <w:t>uvezavo</w:t>
      </w:r>
      <w:proofErr w:type="spellEnd"/>
      <w:r w:rsidRPr="00B422CB">
        <w:rPr>
          <w:rFonts w:asciiTheme="minorHAnsi" w:eastAsia="Times New Roman" w:hAnsiTheme="minorHAnsi" w:cstheme="minorHAnsi"/>
          <w:iCs/>
          <w:color w:val="000000"/>
          <w:sz w:val="20"/>
          <w:szCs w:val="20"/>
          <w:lang w:eastAsia="en-GB"/>
        </w:rPr>
        <w:t xml:space="preserve"> v elektronsko signalnovarnostno napravo.</w:t>
      </w:r>
      <w:r w:rsidR="00506C7C">
        <w:rPr>
          <w:rFonts w:asciiTheme="minorHAnsi" w:eastAsia="Times New Roman" w:hAnsiTheme="minorHAnsi" w:cstheme="minorHAnsi"/>
          <w:iCs/>
          <w:color w:val="000000"/>
          <w:sz w:val="20"/>
          <w:szCs w:val="20"/>
          <w:lang w:eastAsia="en-GB"/>
        </w:rPr>
        <w:t xml:space="preserve"> Povezava med elektronsko </w:t>
      </w:r>
      <w:proofErr w:type="spellStart"/>
      <w:r w:rsidR="00506C7C">
        <w:rPr>
          <w:rFonts w:asciiTheme="minorHAnsi" w:eastAsia="Times New Roman" w:hAnsiTheme="minorHAnsi" w:cstheme="minorHAnsi"/>
          <w:iCs/>
          <w:color w:val="000000"/>
          <w:sz w:val="20"/>
          <w:szCs w:val="20"/>
          <w:lang w:eastAsia="en-GB"/>
        </w:rPr>
        <w:t>postavljalnico</w:t>
      </w:r>
      <w:proofErr w:type="spellEnd"/>
      <w:r w:rsidR="00506C7C">
        <w:rPr>
          <w:rFonts w:asciiTheme="minorHAnsi" w:eastAsia="Times New Roman" w:hAnsiTheme="minorHAnsi" w:cstheme="minorHAnsi"/>
          <w:iCs/>
          <w:color w:val="000000"/>
          <w:sz w:val="20"/>
          <w:szCs w:val="20"/>
          <w:lang w:eastAsia="en-GB"/>
        </w:rPr>
        <w:t xml:space="preserve"> in posameznim APB mestom je preko </w:t>
      </w:r>
      <w:r w:rsidR="00506C7C" w:rsidRPr="00506C7C">
        <w:rPr>
          <w:rFonts w:asciiTheme="minorHAnsi" w:eastAsia="Times New Roman" w:hAnsiTheme="minorHAnsi" w:cstheme="minorHAnsi"/>
          <w:i/>
          <w:color w:val="000000"/>
          <w:sz w:val="20"/>
          <w:szCs w:val="20"/>
          <w:lang w:eastAsia="en-GB"/>
        </w:rPr>
        <w:t>optičnih vlaken / bakrenih kablov</w:t>
      </w:r>
      <w:r w:rsidR="00506C7C">
        <w:rPr>
          <w:rFonts w:asciiTheme="minorHAnsi" w:eastAsia="Times New Roman" w:hAnsiTheme="minorHAnsi" w:cstheme="minorHAnsi"/>
          <w:iCs/>
          <w:color w:val="000000"/>
          <w:sz w:val="20"/>
          <w:szCs w:val="20"/>
          <w:lang w:eastAsia="en-GB"/>
        </w:rPr>
        <w:t xml:space="preserve"> (</w:t>
      </w:r>
      <w:r w:rsidR="00506C7C" w:rsidRPr="00B422CB">
        <w:rPr>
          <w:rFonts w:asciiTheme="minorHAnsi" w:eastAsia="Times New Roman" w:hAnsiTheme="minorHAnsi" w:cstheme="minorHAnsi"/>
          <w:color w:val="000000"/>
          <w:sz w:val="20"/>
          <w:szCs w:val="20"/>
          <w:lang w:eastAsia="en-GB"/>
        </w:rPr>
        <w:t>obkrožiti ustrezno)</w:t>
      </w:r>
      <w:r w:rsidR="00506C7C">
        <w:rPr>
          <w:rFonts w:asciiTheme="minorHAnsi" w:eastAsia="Times New Roman" w:hAnsiTheme="minorHAnsi" w:cstheme="minorHAnsi"/>
          <w:color w:val="000000"/>
          <w:sz w:val="20"/>
          <w:szCs w:val="20"/>
          <w:lang w:eastAsia="en-GB"/>
        </w:rPr>
        <w:t>.</w:t>
      </w:r>
    </w:p>
    <w:bookmarkEnd w:id="231"/>
    <w:p w14:paraId="4886D1E9" w14:textId="77777777" w:rsidR="00B422CB" w:rsidRPr="00B422CB" w:rsidRDefault="00B422CB" w:rsidP="00B422CB">
      <w:pPr>
        <w:tabs>
          <w:tab w:val="left" w:pos="2268"/>
          <w:tab w:val="right" w:pos="4962"/>
        </w:tabs>
        <w:spacing w:before="0" w:after="0" w:line="240" w:lineRule="auto"/>
        <w:jc w:val="left"/>
        <w:rPr>
          <w:rFonts w:asciiTheme="minorHAnsi" w:eastAsia="Times New Roman" w:hAnsiTheme="minorHAnsi" w:cstheme="minorHAnsi"/>
          <w:iCs/>
          <w:szCs w:val="24"/>
          <w:lang w:eastAsia="sl-SI"/>
        </w:rPr>
      </w:pPr>
    </w:p>
    <w:p w14:paraId="772FAB09"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Pomembno: V kolikor ponudnik dela ni izvedel v celoti se navede delež, vrsto del in vrednost del, ki jih je dejansko izvedel.</w:t>
      </w:r>
    </w:p>
    <w:p w14:paraId="7AC17ED6"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so bila zaključena (navesti datum izdaje potrdila o prevzemu ali enakovrednega potrdila):</w:t>
      </w:r>
      <w:r w:rsidRPr="00B422CB">
        <w:rPr>
          <w:rFonts w:asciiTheme="minorHAnsi" w:eastAsia="Times New Roman" w:hAnsiTheme="minorHAnsi" w:cstheme="minorHAnsi"/>
          <w:lang w:eastAsia="sl-SI"/>
        </w:rPr>
        <w:tab/>
      </w:r>
    </w:p>
    <w:p w14:paraId="6C2BE0A2"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p>
    <w:p w14:paraId="6A55A1A8"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Naročnik potrjujem, da je gospodarski subjekt, ki se mu izdaja referenca, izvedel referenčna dela, navedena na tem referenčnem potrdilu.</w:t>
      </w:r>
    </w:p>
    <w:p w14:paraId="72279F24"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lang w:eastAsia="sl-SI"/>
        </w:rPr>
      </w:pPr>
    </w:p>
    <w:p w14:paraId="7511249B"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Datum izdaje potrdila: …………………………</w:t>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Za naročnika:</w:t>
      </w:r>
    </w:p>
    <w:p w14:paraId="2DB64A51" w14:textId="77777777" w:rsidR="00B422CB" w:rsidRPr="00B422CB" w:rsidRDefault="00B422CB" w:rsidP="00B422CB">
      <w:pPr>
        <w:tabs>
          <w:tab w:val="right" w:leader="dot" w:pos="4500"/>
        </w:tabs>
        <w:spacing w:before="0" w:after="0" w:line="240" w:lineRule="auto"/>
        <w:ind w:left="4502"/>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___________________________________</w:t>
      </w:r>
    </w:p>
    <w:p w14:paraId="454DD094" w14:textId="77777777" w:rsidR="00B422CB" w:rsidRPr="00B422CB" w:rsidRDefault="00B422CB" w:rsidP="00B422CB">
      <w:pPr>
        <w:tabs>
          <w:tab w:val="right" w:leader="dot" w:pos="4500"/>
        </w:tabs>
        <w:spacing w:before="0" w:after="0" w:line="240" w:lineRule="auto"/>
        <w:ind w:left="4502"/>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r>
      <w:r w:rsidRPr="00B422CB">
        <w:rPr>
          <w:rFonts w:asciiTheme="minorHAnsi" w:eastAsia="Times New Roman" w:hAnsiTheme="minorHAnsi" w:cstheme="minorHAnsi"/>
          <w:sz w:val="18"/>
          <w:lang w:eastAsia="sl-SI"/>
        </w:rPr>
        <w:t>(ime in priimek)</w:t>
      </w:r>
    </w:p>
    <w:p w14:paraId="55479EB9" w14:textId="77777777" w:rsidR="00B422CB" w:rsidRPr="00B422CB" w:rsidRDefault="00B422CB" w:rsidP="00B422CB">
      <w:pPr>
        <w:tabs>
          <w:tab w:val="right" w:leader="dot" w:pos="4500"/>
        </w:tabs>
        <w:spacing w:before="0" w:after="0" w:line="240" w:lineRule="auto"/>
        <w:ind w:left="4502"/>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___________________________________</w:t>
      </w:r>
    </w:p>
    <w:p w14:paraId="2729AE36" w14:textId="77777777" w:rsidR="00544995" w:rsidRDefault="00544995" w:rsidP="00B422CB">
      <w:pPr>
        <w:spacing w:before="60" w:after="60" w:line="240" w:lineRule="auto"/>
        <w:jc w:val="left"/>
        <w:rPr>
          <w:rFonts w:asciiTheme="minorHAnsi" w:eastAsia="Times New Roman" w:hAnsiTheme="minorHAnsi" w:cstheme="minorHAnsi"/>
          <w:b/>
          <w:sz w:val="20"/>
          <w:szCs w:val="20"/>
          <w:lang w:eastAsia="sl-SI"/>
        </w:rPr>
      </w:pPr>
    </w:p>
    <w:p w14:paraId="5F3A8407" w14:textId="77777777" w:rsidR="00544995" w:rsidRDefault="00544995" w:rsidP="00B422CB">
      <w:pPr>
        <w:spacing w:before="60" w:after="60" w:line="240" w:lineRule="auto"/>
        <w:jc w:val="left"/>
        <w:rPr>
          <w:rFonts w:asciiTheme="minorHAnsi" w:eastAsia="Times New Roman" w:hAnsiTheme="minorHAnsi" w:cstheme="minorHAnsi"/>
          <w:b/>
          <w:sz w:val="20"/>
          <w:szCs w:val="20"/>
          <w:lang w:eastAsia="sl-SI"/>
        </w:rPr>
      </w:pPr>
    </w:p>
    <w:bookmarkEnd w:id="229"/>
    <w:bookmarkEnd w:id="230"/>
    <w:p w14:paraId="4C756578" w14:textId="5BF62BF0"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1F0F1A">
        <w:rPr>
          <w:rFonts w:asciiTheme="minorHAnsi" w:eastAsia="Times New Roman" w:hAnsiTheme="minorHAnsi" w:cstheme="minorHAnsi"/>
          <w:b/>
          <w:sz w:val="20"/>
          <w:szCs w:val="20"/>
          <w:lang w:eastAsia="sl-SI"/>
        </w:rPr>
        <w:t>Obrazec 3: SEZNAM NOMINIRANIH KADROV</w:t>
      </w:r>
    </w:p>
    <w:p w14:paraId="4EC28D1A" w14:textId="77777777" w:rsidR="00B422CB" w:rsidRPr="00B422CB" w:rsidRDefault="00B422CB" w:rsidP="00B422CB">
      <w:pPr>
        <w:spacing w:before="60" w:after="60" w:line="240" w:lineRule="auto"/>
        <w:rPr>
          <w:rFonts w:asciiTheme="minorHAnsi" w:eastAsia="Times New Roman" w:hAnsiTheme="minorHAnsi" w:cstheme="minorHAnsi"/>
          <w:sz w:val="20"/>
          <w:szCs w:val="20"/>
          <w:lang w:eastAsia="sl-SI"/>
        </w:rPr>
      </w:pPr>
    </w:p>
    <w:tbl>
      <w:tblPr>
        <w:tblStyle w:val="Tabelamrea31"/>
        <w:tblW w:w="9918" w:type="dxa"/>
        <w:tblLayout w:type="fixed"/>
        <w:tblLook w:val="04A0" w:firstRow="1" w:lastRow="0" w:firstColumn="1" w:lastColumn="0" w:noHBand="0" w:noVBand="1"/>
      </w:tblPr>
      <w:tblGrid>
        <w:gridCol w:w="704"/>
        <w:gridCol w:w="2268"/>
        <w:gridCol w:w="2126"/>
        <w:gridCol w:w="1560"/>
        <w:gridCol w:w="3260"/>
      </w:tblGrid>
      <w:tr w:rsidR="00B422CB" w:rsidRPr="00B422CB" w14:paraId="7FEE34B1" w14:textId="77777777" w:rsidTr="00961E3C">
        <w:tc>
          <w:tcPr>
            <w:tcW w:w="704" w:type="dxa"/>
          </w:tcPr>
          <w:p w14:paraId="18ABF67D"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proofErr w:type="spellStart"/>
            <w:r w:rsidRPr="00B422CB">
              <w:rPr>
                <w:rFonts w:asciiTheme="minorHAnsi" w:eastAsia="Times New Roman" w:hAnsiTheme="minorHAnsi" w:cstheme="minorHAnsi"/>
                <w:lang w:eastAsia="sl-SI"/>
              </w:rPr>
              <w:t>Zap</w:t>
            </w:r>
            <w:proofErr w:type="spellEnd"/>
            <w:r w:rsidRPr="00B422CB">
              <w:rPr>
                <w:rFonts w:asciiTheme="minorHAnsi" w:eastAsia="Times New Roman" w:hAnsiTheme="minorHAnsi" w:cstheme="minorHAnsi"/>
                <w:lang w:eastAsia="sl-SI"/>
              </w:rPr>
              <w:t>. št.</w:t>
            </w:r>
          </w:p>
        </w:tc>
        <w:tc>
          <w:tcPr>
            <w:tcW w:w="2268" w:type="dxa"/>
          </w:tcPr>
          <w:p w14:paraId="181BDD4C"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Zahtevani kader</w:t>
            </w:r>
          </w:p>
        </w:tc>
        <w:tc>
          <w:tcPr>
            <w:tcW w:w="2126" w:type="dxa"/>
          </w:tcPr>
          <w:p w14:paraId="000575D2"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Ime in priimek</w:t>
            </w:r>
          </w:p>
        </w:tc>
        <w:tc>
          <w:tcPr>
            <w:tcW w:w="1560" w:type="dxa"/>
          </w:tcPr>
          <w:p w14:paraId="6C859828"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(izobrazba)</w:t>
            </w:r>
          </w:p>
        </w:tc>
        <w:tc>
          <w:tcPr>
            <w:tcW w:w="3260" w:type="dxa"/>
          </w:tcPr>
          <w:p w14:paraId="5C2B3071" w14:textId="77777777" w:rsidR="00B422CB" w:rsidRPr="00B422CB" w:rsidRDefault="00B422CB" w:rsidP="00B422CB">
            <w:pPr>
              <w:spacing w:before="0" w:after="0" w:line="240" w:lineRule="auto"/>
              <w:jc w:val="center"/>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Zaposlen pri</w:t>
            </w:r>
          </w:p>
        </w:tc>
      </w:tr>
      <w:tr w:rsidR="00B422CB" w:rsidRPr="00B422CB" w14:paraId="01550DE1" w14:textId="77777777" w:rsidTr="00961E3C">
        <w:tc>
          <w:tcPr>
            <w:tcW w:w="704" w:type="dxa"/>
          </w:tcPr>
          <w:p w14:paraId="70685BBD" w14:textId="77777777" w:rsidR="00B422CB" w:rsidRPr="00B422CB" w:rsidRDefault="00B422CB" w:rsidP="00B422CB">
            <w:pPr>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1</w:t>
            </w:r>
          </w:p>
        </w:tc>
        <w:tc>
          <w:tcPr>
            <w:tcW w:w="2268" w:type="dxa"/>
          </w:tcPr>
          <w:p w14:paraId="6E946229" w14:textId="7D4AD12C" w:rsidR="00B422CB" w:rsidRPr="00B422CB" w:rsidRDefault="001F0F1A" w:rsidP="00B422CB">
            <w:pPr>
              <w:spacing w:before="0" w:after="0" w:line="240" w:lineRule="auto"/>
              <w:rPr>
                <w:rFonts w:asciiTheme="minorHAnsi" w:eastAsia="Times New Roman" w:hAnsiTheme="minorHAnsi" w:cstheme="minorHAnsi"/>
                <w:lang w:eastAsia="sl-SI"/>
              </w:rPr>
            </w:pPr>
            <w:r w:rsidRPr="001F0F1A">
              <w:rPr>
                <w:rFonts w:asciiTheme="minorHAnsi" w:eastAsia="Times New Roman" w:hAnsiTheme="minorHAnsi" w:cstheme="minorHAnsi"/>
                <w:lang w:eastAsia="sl-SI"/>
              </w:rPr>
              <w:t>Vodja del – za izvedbo zavarovanja z APB  napravami</w:t>
            </w:r>
          </w:p>
        </w:tc>
        <w:tc>
          <w:tcPr>
            <w:tcW w:w="2126" w:type="dxa"/>
          </w:tcPr>
          <w:p w14:paraId="4D86AC84"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1560" w:type="dxa"/>
          </w:tcPr>
          <w:p w14:paraId="429513E7"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3260" w:type="dxa"/>
          </w:tcPr>
          <w:p w14:paraId="6C29577D"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90E36B2"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r>
      <w:tr w:rsidR="00B422CB" w:rsidRPr="00B422CB" w14:paraId="03F2A939" w14:textId="77777777" w:rsidTr="00961E3C">
        <w:tc>
          <w:tcPr>
            <w:tcW w:w="704" w:type="dxa"/>
          </w:tcPr>
          <w:p w14:paraId="37022198" w14:textId="77777777" w:rsidR="00B422CB" w:rsidRPr="00B422CB" w:rsidRDefault="00B422CB" w:rsidP="00B422CB">
            <w:pPr>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2</w:t>
            </w:r>
          </w:p>
        </w:tc>
        <w:tc>
          <w:tcPr>
            <w:tcW w:w="2268" w:type="dxa"/>
          </w:tcPr>
          <w:p w14:paraId="67CF882E" w14:textId="7771B8E4" w:rsidR="00B422CB" w:rsidRPr="00B422CB" w:rsidRDefault="001F0F1A" w:rsidP="00B422CB">
            <w:pPr>
              <w:spacing w:before="0" w:after="0" w:line="240" w:lineRule="auto"/>
              <w:rPr>
                <w:rFonts w:asciiTheme="minorHAnsi" w:eastAsia="Times New Roman" w:hAnsiTheme="minorHAnsi" w:cstheme="minorHAnsi"/>
                <w:lang w:eastAsia="sl-SI"/>
              </w:rPr>
            </w:pPr>
            <w:r w:rsidRPr="001F0F1A">
              <w:rPr>
                <w:rFonts w:asciiTheme="minorHAnsi" w:eastAsia="Times New Roman" w:hAnsiTheme="minorHAnsi" w:cstheme="minorHAnsi"/>
                <w:lang w:eastAsia="sl-SI"/>
              </w:rPr>
              <w:t>Strokovnjak za pripravo, testiranje in inštalacijo programske opreme za zavarovanje z APB napravami</w:t>
            </w:r>
          </w:p>
        </w:tc>
        <w:tc>
          <w:tcPr>
            <w:tcW w:w="2126" w:type="dxa"/>
          </w:tcPr>
          <w:p w14:paraId="1FA8285A"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1560" w:type="dxa"/>
          </w:tcPr>
          <w:p w14:paraId="1120BDCB"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c>
          <w:tcPr>
            <w:tcW w:w="3260" w:type="dxa"/>
          </w:tcPr>
          <w:p w14:paraId="301DD7F5" w14:textId="77777777" w:rsidR="00B422CB" w:rsidRPr="00B422CB" w:rsidRDefault="00B422CB" w:rsidP="00B422CB">
            <w:pPr>
              <w:spacing w:before="0" w:after="0" w:line="240" w:lineRule="auto"/>
              <w:rPr>
                <w:rFonts w:asciiTheme="minorHAnsi" w:eastAsia="Times New Roman" w:hAnsiTheme="minorHAnsi" w:cstheme="minorHAnsi"/>
                <w:lang w:eastAsia="sl-SI"/>
              </w:rPr>
            </w:pPr>
          </w:p>
        </w:tc>
      </w:tr>
    </w:tbl>
    <w:p w14:paraId="1103D184"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br w:type="page"/>
      </w:r>
    </w:p>
    <w:p w14:paraId="5A896DAC" w14:textId="77777777"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1F0F1A">
        <w:rPr>
          <w:rFonts w:asciiTheme="minorHAnsi" w:eastAsia="Times New Roman" w:hAnsiTheme="minorHAnsi" w:cstheme="minorHAnsi"/>
          <w:b/>
          <w:sz w:val="20"/>
          <w:szCs w:val="20"/>
          <w:lang w:eastAsia="sl-SI"/>
        </w:rPr>
        <w:lastRenderedPageBreak/>
        <w:t>Obrazec 4: IZJAVA PONUDNIKA O NOMINIRANIH KADRIH IN IZPOLNJEVANJU REFERENČNIH ZAHTEV ZA POGOJE</w:t>
      </w:r>
      <w:r w:rsidRPr="00B422CB">
        <w:rPr>
          <w:rFonts w:asciiTheme="minorHAnsi" w:eastAsia="Times New Roman" w:hAnsiTheme="minorHAnsi" w:cstheme="minorHAnsi"/>
          <w:b/>
          <w:sz w:val="20"/>
          <w:szCs w:val="20"/>
          <w:lang w:eastAsia="sl-SI"/>
        </w:rPr>
        <w:t xml:space="preserve"> </w:t>
      </w:r>
    </w:p>
    <w:tbl>
      <w:tblPr>
        <w:tblW w:w="9781" w:type="dxa"/>
        <w:tblInd w:w="108" w:type="dxa"/>
        <w:tblLook w:val="01E0" w:firstRow="1" w:lastRow="1" w:firstColumn="1" w:lastColumn="1" w:noHBand="0" w:noVBand="0"/>
      </w:tblPr>
      <w:tblGrid>
        <w:gridCol w:w="2694"/>
        <w:gridCol w:w="7087"/>
      </w:tblGrid>
      <w:tr w:rsidR="00B422CB" w:rsidRPr="00B422CB" w14:paraId="15FA23F2" w14:textId="77777777" w:rsidTr="00961E3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414C9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color w:val="000000"/>
                <w:sz w:val="20"/>
                <w:szCs w:val="20"/>
                <w:lang w:eastAsia="en-GB"/>
              </w:rPr>
              <w:t xml:space="preserve">KADER </w:t>
            </w:r>
          </w:p>
          <w:p w14:paraId="1523B59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kandidat ponudnika, ki izpolnjuje zahteve iz točke 2 poglavja 3.2.3 razpisne dokumentacije</w:t>
            </w:r>
          </w:p>
        </w:tc>
      </w:tr>
      <w:tr w:rsidR="00B422CB" w:rsidRPr="00B422CB" w14:paraId="38EA25CD" w14:textId="77777777" w:rsidTr="00961E3C">
        <w:tc>
          <w:tcPr>
            <w:tcW w:w="2694" w:type="dxa"/>
            <w:tcBorders>
              <w:top w:val="single" w:sz="4" w:space="0" w:color="auto"/>
              <w:left w:val="single" w:sz="4" w:space="0" w:color="auto"/>
              <w:bottom w:val="single" w:sz="4" w:space="0" w:color="auto"/>
              <w:right w:val="single" w:sz="4" w:space="0" w:color="auto"/>
            </w:tcBorders>
            <w:vAlign w:val="center"/>
          </w:tcPr>
          <w:p w14:paraId="3841B655" w14:textId="71F4C669" w:rsidR="00B422CB" w:rsidRPr="00B422CB" w:rsidRDefault="00B422CB" w:rsidP="00B422CB">
            <w:pPr>
              <w:spacing w:before="0" w:after="0" w:line="260" w:lineRule="atLeast"/>
              <w:jc w:val="left"/>
              <w:rPr>
                <w:rFonts w:asciiTheme="minorHAnsi" w:eastAsia="Times New Roman" w:hAnsiTheme="minorHAnsi" w:cstheme="minorHAnsi"/>
                <w:bCs/>
                <w:i/>
                <w:iCs/>
                <w:sz w:val="20"/>
                <w:szCs w:val="20"/>
                <w:lang w:eastAsia="sl-SI"/>
              </w:rPr>
            </w:pPr>
            <w:r w:rsidRPr="00B422CB">
              <w:rPr>
                <w:rFonts w:asciiTheme="minorHAnsi" w:eastAsia="Times New Roman" w:hAnsiTheme="minorHAnsi" w:cstheme="minorHAnsi"/>
                <w:bCs/>
                <w:i/>
                <w:iCs/>
                <w:sz w:val="20"/>
                <w:szCs w:val="20"/>
                <w:lang w:eastAsia="sl-SI"/>
              </w:rPr>
              <w:t xml:space="preserve">Zaporedna številka iz tabele pogojev (od 1 do </w:t>
            </w:r>
            <w:r w:rsidR="009C3E6D">
              <w:rPr>
                <w:rFonts w:asciiTheme="minorHAnsi" w:eastAsia="Times New Roman" w:hAnsiTheme="minorHAnsi" w:cstheme="minorHAnsi"/>
                <w:bCs/>
                <w:i/>
                <w:iCs/>
                <w:sz w:val="20"/>
                <w:szCs w:val="20"/>
                <w:lang w:eastAsia="sl-SI"/>
              </w:rPr>
              <w:t>2</w:t>
            </w:r>
            <w:r w:rsidRPr="00B422CB">
              <w:rPr>
                <w:rFonts w:asciiTheme="minorHAnsi" w:eastAsia="Times New Roman" w:hAnsiTheme="minorHAnsi" w:cstheme="minorHAnsi"/>
                <w:bCs/>
                <w:i/>
                <w:iCs/>
                <w:sz w:val="20"/>
                <w:szCs w:val="20"/>
                <w:lang w:eastAsia="sl-SI"/>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4BFCB64B"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148B8BAB" w14:textId="77777777" w:rsidTr="00961E3C">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09B8F90D" w14:textId="77777777" w:rsidR="00B422CB" w:rsidRPr="00B422CB" w:rsidRDefault="00B422CB" w:rsidP="00B422CB">
            <w:pPr>
              <w:spacing w:before="0" w:after="0" w:line="260" w:lineRule="atLeast"/>
              <w:jc w:val="left"/>
              <w:rPr>
                <w:rFonts w:asciiTheme="minorHAnsi" w:eastAsia="Times New Roman" w:hAnsiTheme="minorHAnsi" w:cstheme="minorHAnsi"/>
                <w:bCs/>
                <w:i/>
                <w:iCs/>
                <w:sz w:val="20"/>
                <w:szCs w:val="20"/>
                <w:lang w:eastAsia="sl-SI"/>
              </w:rPr>
            </w:pPr>
            <w:r w:rsidRPr="00B422CB">
              <w:rPr>
                <w:rFonts w:asciiTheme="minorHAnsi" w:eastAsia="Times New Roman" w:hAnsiTheme="minorHAnsi" w:cstheme="minorHAnsi"/>
                <w:bCs/>
                <w:i/>
                <w:iCs/>
                <w:sz w:val="20"/>
                <w:szCs w:val="20"/>
                <w:lang w:eastAsia="sl-SI"/>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18371774"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0DB8F7E3" w14:textId="77777777" w:rsidTr="00961E3C">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4879E06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bookmarkStart w:id="232" w:name="_Hlk15565493"/>
            <w:r w:rsidRPr="00B422CB">
              <w:rPr>
                <w:rFonts w:asciiTheme="minorHAnsi" w:eastAsia="Times New Roman" w:hAnsiTheme="minorHAnsi" w:cstheme="minorHAnsi"/>
                <w:bCs/>
                <w:i/>
                <w:iCs/>
                <w:sz w:val="20"/>
                <w:szCs w:val="20"/>
                <w:lang w:eastAsia="sl-SI"/>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6A1F176"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734A5F6E"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tcPr>
          <w:p w14:paraId="0C0A85E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ABF9882"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0D525952"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73C059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4AFF4E2"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tr w:rsidR="00B422CB" w:rsidRPr="00B422CB" w14:paraId="10D15837"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B3962C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bookmarkStart w:id="233" w:name="_Hlk33690789"/>
            <w:r w:rsidRPr="00B422CB">
              <w:rPr>
                <w:rFonts w:asciiTheme="minorHAnsi" w:eastAsia="Times New Roman" w:hAnsiTheme="minorHAnsi" w:cstheme="minorHAnsi"/>
                <w:i/>
                <w:iCs/>
                <w:sz w:val="20"/>
                <w:szCs w:val="24"/>
                <w:lang w:eastAsia="sl-SI"/>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8E2FEC"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p>
        </w:tc>
      </w:tr>
      <w:bookmarkEnd w:id="233"/>
      <w:tr w:rsidR="00B422CB" w:rsidRPr="00B422CB" w14:paraId="5FF08D60"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31E38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lang w:eastAsia="sl-SI"/>
              </w:rPr>
            </w:pPr>
            <w:r w:rsidRPr="00B422CB">
              <w:rPr>
                <w:rFonts w:asciiTheme="minorHAnsi" w:eastAsia="Times New Roman" w:hAnsiTheme="minorHAnsi" w:cstheme="minorHAnsi"/>
                <w:i/>
                <w:iCs/>
                <w:sz w:val="20"/>
                <w:szCs w:val="24"/>
                <w:lang w:eastAsia="sl-SI"/>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2E964" w14:textId="77777777" w:rsidR="00B422CB" w:rsidRPr="00B422CB" w:rsidRDefault="00B422CB" w:rsidP="00B422CB">
            <w:pPr>
              <w:spacing w:before="60" w:after="60" w:line="240" w:lineRule="auto"/>
              <w:jc w:val="left"/>
              <w:rPr>
                <w:rFonts w:asciiTheme="minorHAnsi" w:eastAsia="Times New Roman" w:hAnsiTheme="minorHAnsi" w:cstheme="minorHAnsi"/>
                <w:bCs/>
                <w:iCs/>
                <w:sz w:val="20"/>
                <w:szCs w:val="20"/>
                <w:lang w:eastAsia="sl-SI"/>
              </w:rPr>
            </w:pPr>
            <w:r w:rsidRPr="00B422CB">
              <w:rPr>
                <w:rFonts w:asciiTheme="minorHAnsi" w:eastAsia="Times New Roman" w:hAnsiTheme="minorHAnsi" w:cstheme="minorHAnsi"/>
                <w:bCs/>
                <w:iCs/>
                <w:sz w:val="20"/>
                <w:szCs w:val="20"/>
                <w:lang w:eastAsia="sl-SI"/>
              </w:rPr>
              <w:t xml:space="preserve">  DA     /     NE           (ustrezno obkrožiti)</w:t>
            </w:r>
          </w:p>
        </w:tc>
      </w:tr>
      <w:bookmarkEnd w:id="232"/>
    </w:tbl>
    <w:p w14:paraId="2A6C7305" w14:textId="77777777" w:rsidR="00B422CB" w:rsidRPr="00B422CB" w:rsidRDefault="00B422CB" w:rsidP="00B422CB">
      <w:pPr>
        <w:spacing w:before="0" w:after="0" w:line="240" w:lineRule="auto"/>
        <w:jc w:val="left"/>
        <w:rPr>
          <w:rFonts w:asciiTheme="minorHAnsi" w:eastAsia="Times New Roman" w:hAnsiTheme="minorHAnsi" w:cstheme="minorHAnsi"/>
          <w:sz w:val="24"/>
          <w:szCs w:val="24"/>
          <w:lang w:eastAsia="sl-SI"/>
        </w:rPr>
      </w:pPr>
    </w:p>
    <w:tbl>
      <w:tblPr>
        <w:tblW w:w="9781" w:type="dxa"/>
        <w:tblInd w:w="108" w:type="dxa"/>
        <w:tblLook w:val="01E0" w:firstRow="1" w:lastRow="1" w:firstColumn="1" w:lastColumn="1" w:noHBand="0" w:noVBand="0"/>
      </w:tblPr>
      <w:tblGrid>
        <w:gridCol w:w="2694"/>
        <w:gridCol w:w="7087"/>
      </w:tblGrid>
      <w:tr w:rsidR="00B422CB" w:rsidRPr="00B422CB" w14:paraId="1C87307F" w14:textId="77777777" w:rsidTr="00961E3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D8543C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Referenčni projekt, ki izpolnjuje zahtevo iz točke 2 poglavja 3.2.3 razpisne dokumentacije</w:t>
            </w:r>
          </w:p>
        </w:tc>
      </w:tr>
      <w:tr w:rsidR="00B422CB" w:rsidRPr="00B422CB" w14:paraId="1537EACB" w14:textId="77777777" w:rsidTr="00961E3C">
        <w:trPr>
          <w:trHeight w:val="681"/>
        </w:trPr>
        <w:tc>
          <w:tcPr>
            <w:tcW w:w="2694" w:type="dxa"/>
            <w:tcBorders>
              <w:top w:val="single" w:sz="4" w:space="0" w:color="auto"/>
              <w:left w:val="single" w:sz="4" w:space="0" w:color="auto"/>
              <w:bottom w:val="single" w:sz="4" w:space="0" w:color="auto"/>
              <w:right w:val="single" w:sz="4" w:space="0" w:color="auto"/>
            </w:tcBorders>
          </w:tcPr>
          <w:p w14:paraId="095C38E1"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4"/>
              </w:rPr>
            </w:pPr>
            <w:r w:rsidRPr="00B422CB">
              <w:rPr>
                <w:rFonts w:asciiTheme="minorHAnsi" w:eastAsia="Times New Roman" w:hAnsiTheme="minorHAnsi" w:cstheme="minorHAnsi"/>
                <w:b/>
                <w:i/>
                <w:iCs/>
                <w:sz w:val="20"/>
                <w:szCs w:val="24"/>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31FEC0D1"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4821E3CB" w14:textId="77777777" w:rsidTr="00961E3C">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D37318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974FD2F"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1A9E8C61" w14:textId="77777777" w:rsidTr="00961E3C">
        <w:tc>
          <w:tcPr>
            <w:tcW w:w="2694" w:type="dxa"/>
            <w:tcBorders>
              <w:top w:val="single" w:sz="4" w:space="0" w:color="auto"/>
              <w:left w:val="single" w:sz="4" w:space="0" w:color="auto"/>
              <w:bottom w:val="single" w:sz="4" w:space="0" w:color="auto"/>
              <w:right w:val="single" w:sz="4" w:space="0" w:color="auto"/>
            </w:tcBorders>
          </w:tcPr>
          <w:p w14:paraId="572CB5EA"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694BC3AC"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04AB7134" w14:textId="77777777" w:rsidTr="00961E3C">
        <w:tc>
          <w:tcPr>
            <w:tcW w:w="2694" w:type="dxa"/>
            <w:tcBorders>
              <w:top w:val="single" w:sz="4" w:space="0" w:color="auto"/>
              <w:left w:val="single" w:sz="4" w:space="0" w:color="auto"/>
              <w:bottom w:val="single" w:sz="4" w:space="0" w:color="auto"/>
              <w:right w:val="single" w:sz="4" w:space="0" w:color="auto"/>
            </w:tcBorders>
          </w:tcPr>
          <w:p w14:paraId="4F7C387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6B8FBF51"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306C74A5" w14:textId="77777777" w:rsidTr="00961E3C">
        <w:tc>
          <w:tcPr>
            <w:tcW w:w="2694" w:type="dxa"/>
            <w:tcBorders>
              <w:top w:val="single" w:sz="4" w:space="0" w:color="auto"/>
              <w:left w:val="single" w:sz="4" w:space="0" w:color="auto"/>
              <w:bottom w:val="single" w:sz="4" w:space="0" w:color="auto"/>
              <w:right w:val="single" w:sz="4" w:space="0" w:color="auto"/>
            </w:tcBorders>
          </w:tcPr>
          <w:p w14:paraId="4022853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075DB16E"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r w:rsidR="00B422CB" w:rsidRPr="00B422CB" w14:paraId="02D294B4" w14:textId="77777777" w:rsidTr="00961E3C">
        <w:trPr>
          <w:trHeight w:val="701"/>
        </w:trPr>
        <w:tc>
          <w:tcPr>
            <w:tcW w:w="2694" w:type="dxa"/>
            <w:tcBorders>
              <w:top w:val="single" w:sz="4" w:space="0" w:color="auto"/>
              <w:left w:val="single" w:sz="4" w:space="0" w:color="auto"/>
              <w:bottom w:val="single" w:sz="4" w:space="0" w:color="auto"/>
              <w:right w:val="single" w:sz="4" w:space="0" w:color="auto"/>
            </w:tcBorders>
          </w:tcPr>
          <w:p w14:paraId="4BC3B3C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t>Vloga kadra pri referenčnem projektu z opisom nalog, ki jih je izvajal:</w:t>
            </w:r>
          </w:p>
        </w:tc>
        <w:tc>
          <w:tcPr>
            <w:tcW w:w="7087" w:type="dxa"/>
            <w:tcBorders>
              <w:top w:val="single" w:sz="4" w:space="0" w:color="auto"/>
              <w:left w:val="single" w:sz="4" w:space="0" w:color="auto"/>
              <w:bottom w:val="single" w:sz="4" w:space="0" w:color="auto"/>
              <w:right w:val="single" w:sz="4" w:space="0" w:color="auto"/>
            </w:tcBorders>
          </w:tcPr>
          <w:p w14:paraId="2DD5EC2F"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tbl>
    <w:p w14:paraId="639F77C2" w14:textId="77777777" w:rsidR="00B422CB" w:rsidRPr="00B422CB" w:rsidRDefault="00B422CB" w:rsidP="00B422CB">
      <w:pPr>
        <w:spacing w:before="0" w:after="0" w:line="260" w:lineRule="atLeast"/>
        <w:ind w:left="142"/>
        <w:jc w:val="left"/>
        <w:rPr>
          <w:rFonts w:asciiTheme="minorHAnsi" w:eastAsia="Times New Roman" w:hAnsiTheme="minorHAnsi" w:cstheme="minorHAnsi"/>
          <w:b/>
          <w:bCs/>
          <w:i/>
          <w:iCs/>
          <w:sz w:val="20"/>
          <w:szCs w:val="20"/>
          <w:u w:val="single"/>
        </w:rPr>
      </w:pPr>
      <w:r w:rsidRPr="00B422CB">
        <w:rPr>
          <w:rFonts w:asciiTheme="minorHAnsi" w:eastAsia="Times New Roman" w:hAnsiTheme="minorHAnsi" w:cstheme="minorHAnsi"/>
          <w:b/>
          <w:bCs/>
          <w:i/>
          <w:iCs/>
          <w:sz w:val="20"/>
          <w:szCs w:val="20"/>
          <w:u w:val="single"/>
        </w:rPr>
        <w:t>Tabela se po potrebi kopira</w:t>
      </w:r>
    </w:p>
    <w:p w14:paraId="77C23A6C" w14:textId="77777777" w:rsidR="00B422CB" w:rsidRPr="00B422CB" w:rsidRDefault="00B422CB" w:rsidP="00B422CB">
      <w:pPr>
        <w:spacing w:before="60" w:after="60" w:line="240" w:lineRule="auto"/>
        <w:ind w:left="720"/>
        <w:jc w:val="left"/>
        <w:rPr>
          <w:rFonts w:asciiTheme="minorHAnsi" w:eastAsia="Times New Roman" w:hAnsiTheme="minorHAnsi" w:cstheme="minorHAnsi"/>
          <w:sz w:val="20"/>
          <w:szCs w:val="20"/>
          <w:lang w:eastAsia="sl-SI"/>
        </w:rPr>
      </w:pPr>
    </w:p>
    <w:p w14:paraId="7148361F"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bookmarkStart w:id="234" w:name="_Hlk33771174"/>
      <w:r w:rsidRPr="00B422CB">
        <w:rPr>
          <w:rFonts w:asciiTheme="minorHAnsi" w:eastAsia="Times New Roman" w:hAnsiTheme="minorHAnsi" w:cstheme="minorHAnsi"/>
          <w:sz w:val="20"/>
          <w:szCs w:val="20"/>
          <w:lang w:eastAsia="sl-SI"/>
        </w:rPr>
        <w:t>Izjavljamo, da navedeni ključni kader, za katerega se zahteva vpis v IZS, izpolnjuje predpisane pogoje za vpis v imenik pooblaščenih inženirjev IZS. Če bomo izbrani, bomo skladno z razpisno dokumentacijo in pogodbo za kader, ki še ni vpisan v IZS, predložili dokazilo o vpisu.</w:t>
      </w:r>
    </w:p>
    <w:p w14:paraId="7A512AE2"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p>
    <w:p w14:paraId="16E72866"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Izjava velja za primer, ko ključni kader ob oddaji ponudbe še ni vpisan v imenik IZS, izpolnjuje pa pogoje za vpis.</w:t>
      </w:r>
    </w:p>
    <w:bookmarkEnd w:id="234"/>
    <w:p w14:paraId="3D05941E" w14:textId="77777777" w:rsidR="00B422CB" w:rsidRPr="00B422CB" w:rsidRDefault="00B422CB" w:rsidP="00B422CB">
      <w:pPr>
        <w:spacing w:before="60" w:after="60" w:line="240" w:lineRule="auto"/>
        <w:ind w:left="720"/>
        <w:rPr>
          <w:rFonts w:asciiTheme="minorHAnsi" w:eastAsia="Times New Roman" w:hAnsiTheme="minorHAnsi" w:cstheme="minorHAnsi"/>
          <w:sz w:val="20"/>
          <w:szCs w:val="20"/>
          <w:lang w:eastAsia="sl-SI"/>
        </w:rPr>
      </w:pPr>
    </w:p>
    <w:p w14:paraId="1A100C2E" w14:textId="77777777" w:rsidR="00B422CB" w:rsidRPr="00B422CB" w:rsidRDefault="00B422CB" w:rsidP="00B422CB">
      <w:pPr>
        <w:spacing w:before="60" w:after="60" w:line="240" w:lineRule="auto"/>
        <w:ind w:left="720"/>
        <w:jc w:val="left"/>
        <w:rPr>
          <w:rFonts w:asciiTheme="minorHAnsi" w:eastAsia="Times New Roman" w:hAnsiTheme="minorHAnsi" w:cstheme="minorHAnsi"/>
          <w:sz w:val="20"/>
          <w:szCs w:val="20"/>
          <w:lang w:eastAsia="sl-SI"/>
        </w:rPr>
      </w:pPr>
    </w:p>
    <w:p w14:paraId="74B00CE9" w14:textId="77777777" w:rsidR="00B422CB" w:rsidRPr="00B422CB" w:rsidRDefault="00B422CB" w:rsidP="00B422CB">
      <w:pPr>
        <w:spacing w:before="60" w:after="60" w:line="240" w:lineRule="auto"/>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 xml:space="preserve">Opomba: Tabela iz obrazca (vključno z izjavami) se izpolnijo za vsak zahtevan kader posebej. </w:t>
      </w:r>
    </w:p>
    <w:p w14:paraId="20EC3C6F" w14:textId="77777777" w:rsidR="00B422CB" w:rsidRPr="00B422CB" w:rsidRDefault="00B422CB" w:rsidP="00B422CB">
      <w:pPr>
        <w:spacing w:before="0" w:after="0" w:line="240" w:lineRule="auto"/>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br w:type="page"/>
      </w:r>
    </w:p>
    <w:p w14:paraId="5851E373" w14:textId="77777777" w:rsidR="00B422CB" w:rsidRPr="00B422CB" w:rsidRDefault="00B422CB" w:rsidP="00B422CB">
      <w:pPr>
        <w:spacing w:before="60" w:after="60" w:line="240" w:lineRule="auto"/>
        <w:jc w:val="left"/>
        <w:rPr>
          <w:rFonts w:asciiTheme="minorHAnsi" w:eastAsia="Times New Roman" w:hAnsiTheme="minorHAnsi" w:cstheme="minorHAnsi"/>
          <w:sz w:val="20"/>
          <w:szCs w:val="20"/>
          <w:lang w:eastAsia="sl-SI"/>
        </w:rPr>
      </w:pPr>
    </w:p>
    <w:tbl>
      <w:tblPr>
        <w:tblW w:w="9781" w:type="dxa"/>
        <w:tblInd w:w="108" w:type="dxa"/>
        <w:tblLook w:val="01E0" w:firstRow="1" w:lastRow="1" w:firstColumn="1" w:lastColumn="1" w:noHBand="0" w:noVBand="0"/>
      </w:tblPr>
      <w:tblGrid>
        <w:gridCol w:w="9781"/>
      </w:tblGrid>
      <w:tr w:rsidR="00B422CB" w:rsidRPr="00B422CB" w14:paraId="18068492" w14:textId="77777777" w:rsidTr="00961E3C">
        <w:trPr>
          <w:trHeight w:val="57"/>
        </w:trPr>
        <w:tc>
          <w:tcPr>
            <w:tcW w:w="9781" w:type="dxa"/>
            <w:tcBorders>
              <w:top w:val="single" w:sz="4" w:space="0" w:color="auto"/>
              <w:left w:val="single" w:sz="4" w:space="0" w:color="auto"/>
              <w:bottom w:val="single" w:sz="4" w:space="0" w:color="auto"/>
              <w:right w:val="single" w:sz="4" w:space="0" w:color="auto"/>
            </w:tcBorders>
          </w:tcPr>
          <w:p w14:paraId="588F99A7" w14:textId="77777777" w:rsidR="00B422CB" w:rsidRPr="00B422CB" w:rsidRDefault="00B422CB" w:rsidP="00B422CB">
            <w:pPr>
              <w:spacing w:before="0" w:after="0" w:line="260" w:lineRule="atLeas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
                <w:iCs/>
                <w:sz w:val="20"/>
                <w:szCs w:val="20"/>
                <w:lang w:eastAsia="sl-SI"/>
              </w:rPr>
              <w:t xml:space="preserve">Referenčni projekti, ki izpolnjujejo zahteve glede referenc iz </w:t>
            </w:r>
            <w:r w:rsidRPr="00B422CB">
              <w:rPr>
                <w:rFonts w:asciiTheme="minorHAnsi" w:eastAsia="Times New Roman" w:hAnsiTheme="minorHAnsi" w:cstheme="minorHAnsi"/>
                <w:b/>
                <w:bCs/>
                <w:i/>
                <w:iCs/>
                <w:sz w:val="20"/>
                <w:szCs w:val="20"/>
                <w:lang w:eastAsia="sl-SI"/>
              </w:rPr>
              <w:t>točke 2 poglavja 3.2.3</w:t>
            </w:r>
            <w:r w:rsidRPr="00B422CB">
              <w:rPr>
                <w:rFonts w:asciiTheme="minorHAnsi" w:eastAsia="Times New Roman" w:hAnsiTheme="minorHAnsi" w:cstheme="minorHAnsi"/>
                <w:i/>
                <w:iCs/>
                <w:sz w:val="20"/>
                <w:szCs w:val="20"/>
                <w:lang w:eastAsia="sl-SI"/>
              </w:rPr>
              <w:t xml:space="preserve"> razpisne dokumentacije</w:t>
            </w:r>
          </w:p>
        </w:tc>
      </w:tr>
    </w:tbl>
    <w:p w14:paraId="4D1893E7" w14:textId="77777777" w:rsidR="00B422CB" w:rsidRPr="00B422CB" w:rsidRDefault="00B422CB" w:rsidP="00B422CB">
      <w:pPr>
        <w:spacing w:before="60" w:after="60" w:line="240" w:lineRule="auto"/>
        <w:jc w:val="left"/>
        <w:rPr>
          <w:rFonts w:asciiTheme="minorHAnsi" w:eastAsia="Times New Roman" w:hAnsiTheme="minorHAnsi" w:cstheme="minorHAnsi"/>
          <w:sz w:val="24"/>
          <w:szCs w:val="24"/>
          <w:lang w:eastAsia="sl-SI"/>
        </w:rPr>
      </w:pPr>
    </w:p>
    <w:tbl>
      <w:tblPr>
        <w:tblW w:w="9781" w:type="dxa"/>
        <w:tblInd w:w="108" w:type="dxa"/>
        <w:tblLook w:val="01E0" w:firstRow="1" w:lastRow="1" w:firstColumn="1" w:lastColumn="1" w:noHBand="0" w:noVBand="0"/>
      </w:tblPr>
      <w:tblGrid>
        <w:gridCol w:w="2694"/>
        <w:gridCol w:w="7087"/>
      </w:tblGrid>
      <w:tr w:rsidR="00B422CB" w:rsidRPr="00B422CB" w14:paraId="0BC300FE"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2EEEDF8"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bookmarkStart w:id="235"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32C0FE5"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r w:rsidRPr="00B422CB">
              <w:rPr>
                <w:rFonts w:asciiTheme="minorHAnsi" w:eastAsia="Times New Roman" w:hAnsiTheme="minorHAnsi" w:cstheme="minorHAnsi"/>
                <w:b/>
                <w:bCs/>
                <w:i/>
                <w:iCs/>
                <w:sz w:val="20"/>
                <w:szCs w:val="20"/>
                <w:lang w:eastAsia="sl-SI"/>
              </w:rPr>
              <w:t>S podpisom izjave pod kazensko in materialno odgovornostjo izjavljamo, da so navedeni podatki v vseh priloženih tabelah in izjavah resnični in da bomo v primeru preverjanja s strani naročnika to dokazali z ustreznimi listinami.</w:t>
            </w:r>
          </w:p>
          <w:p w14:paraId="2C6AA500"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p w14:paraId="1248BE8E" w14:textId="77777777" w:rsidR="00B422CB" w:rsidRPr="00B422CB" w:rsidRDefault="00B422CB" w:rsidP="00B422CB">
            <w:pPr>
              <w:spacing w:before="0" w:after="0" w:line="260" w:lineRule="atLeast"/>
              <w:jc w:val="left"/>
              <w:rPr>
                <w:rFonts w:asciiTheme="minorHAnsi" w:eastAsia="Times New Roman" w:hAnsiTheme="minorHAnsi" w:cstheme="minorHAnsi"/>
                <w:b/>
                <w:bCs/>
                <w:i/>
                <w:iCs/>
                <w:sz w:val="20"/>
                <w:szCs w:val="20"/>
                <w:lang w:eastAsia="sl-SI"/>
              </w:rPr>
            </w:pPr>
          </w:p>
        </w:tc>
      </w:tr>
      <w:tr w:rsidR="00B422CB" w:rsidRPr="00B422CB" w14:paraId="06B470B7" w14:textId="77777777" w:rsidTr="00961E3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309B49D" w14:textId="77777777" w:rsidR="00B422CB" w:rsidRPr="00B422CB" w:rsidRDefault="00B422CB" w:rsidP="00B422CB">
            <w:pPr>
              <w:spacing w:before="0" w:after="0" w:line="260" w:lineRule="atLeast"/>
              <w:jc w:val="left"/>
              <w:rPr>
                <w:rFonts w:asciiTheme="minorHAnsi" w:eastAsia="Times New Roman" w:hAnsiTheme="minorHAnsi" w:cstheme="minorHAnsi"/>
                <w:b/>
                <w:i/>
                <w:iCs/>
                <w:sz w:val="20"/>
                <w:szCs w:val="24"/>
                <w:lang w:eastAsia="sl-SI"/>
              </w:rPr>
            </w:pPr>
            <w:r w:rsidRPr="00B422CB">
              <w:rPr>
                <w:rFonts w:asciiTheme="minorHAnsi" w:eastAsia="Times New Roman" w:hAnsiTheme="minorHAnsi" w:cstheme="minorHAnsi"/>
                <w:b/>
                <w:i/>
                <w:iCs/>
                <w:sz w:val="20"/>
                <w:szCs w:val="24"/>
                <w:lang w:eastAsia="sl-SI"/>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662C88C" w14:textId="77777777" w:rsidR="00B422CB" w:rsidRPr="00B422CB" w:rsidRDefault="00B422CB" w:rsidP="00B422CB">
            <w:pPr>
              <w:spacing w:before="60" w:after="60" w:line="240" w:lineRule="auto"/>
              <w:jc w:val="left"/>
              <w:rPr>
                <w:rFonts w:asciiTheme="minorHAnsi" w:eastAsia="Times New Roman" w:hAnsiTheme="minorHAnsi" w:cstheme="minorHAnsi"/>
                <w:b/>
                <w:bCs/>
                <w:iCs/>
                <w:sz w:val="20"/>
                <w:szCs w:val="20"/>
                <w:lang w:eastAsia="sl-SI"/>
              </w:rPr>
            </w:pPr>
          </w:p>
        </w:tc>
      </w:tr>
      <w:bookmarkEnd w:id="235"/>
    </w:tbl>
    <w:p w14:paraId="5354C564" w14:textId="77777777" w:rsidR="00B422CB" w:rsidRPr="00B422CB" w:rsidRDefault="00B422CB" w:rsidP="00B422CB">
      <w:pPr>
        <w:tabs>
          <w:tab w:val="center" w:pos="4320"/>
          <w:tab w:val="right" w:pos="8640"/>
        </w:tabs>
        <w:spacing w:before="0" w:after="0" w:line="260" w:lineRule="atLeast"/>
        <w:rPr>
          <w:rFonts w:asciiTheme="minorHAnsi" w:eastAsia="Times New Roman" w:hAnsiTheme="minorHAnsi" w:cstheme="minorHAnsi"/>
          <w:sz w:val="20"/>
          <w:szCs w:val="24"/>
        </w:rPr>
      </w:pPr>
    </w:p>
    <w:p w14:paraId="76256DE8" w14:textId="77777777" w:rsidR="00B422CB" w:rsidRPr="00B422CB" w:rsidRDefault="00B422CB" w:rsidP="00B422CB">
      <w:pPr>
        <w:tabs>
          <w:tab w:val="center" w:pos="4320"/>
          <w:tab w:val="right" w:pos="8640"/>
        </w:tabs>
        <w:spacing w:before="0" w:after="0" w:line="260" w:lineRule="atLeast"/>
        <w:rPr>
          <w:rFonts w:asciiTheme="minorHAnsi" w:eastAsia="Times New Roman" w:hAnsiTheme="minorHAnsi" w:cstheme="minorHAnsi"/>
          <w:b/>
          <w:sz w:val="20"/>
          <w:szCs w:val="20"/>
        </w:rPr>
      </w:pPr>
      <w:r w:rsidRPr="00B422CB">
        <w:rPr>
          <w:rFonts w:asciiTheme="minorHAnsi" w:eastAsia="Times New Roman" w:hAnsiTheme="minorHAnsi" w:cstheme="minorHAnsi"/>
          <w:sz w:val="20"/>
          <w:szCs w:val="24"/>
        </w:rPr>
        <w:t>Ponudnik navede samo tiste kadre, ki so nujni, da ponudnik izpolni pogoj o izpolnjevanju kadrovskih pogojev.</w:t>
      </w:r>
    </w:p>
    <w:p w14:paraId="14F662A8"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p>
    <w:p w14:paraId="77B3E268" w14:textId="77777777" w:rsidR="009C3E6D" w:rsidRPr="00E918B2" w:rsidRDefault="009C3E6D" w:rsidP="009C3E6D">
      <w:pPr>
        <w:rPr>
          <w:rFonts w:asciiTheme="minorHAnsi" w:hAnsiTheme="minorHAnsi" w:cstheme="minorHAnsi"/>
          <w:b/>
          <w:sz w:val="20"/>
          <w:szCs w:val="20"/>
        </w:rPr>
      </w:pPr>
      <w:r>
        <w:rPr>
          <w:rFonts w:asciiTheme="minorHAnsi" w:hAnsiTheme="minorHAnsi" w:cstheme="minorHAnsi"/>
          <w:b/>
          <w:sz w:val="20"/>
          <w:szCs w:val="20"/>
        </w:rPr>
        <w:t>……………………………………………………………………………………………………………………………………………………………………</w:t>
      </w:r>
    </w:p>
    <w:p w14:paraId="4B01A079" w14:textId="77777777" w:rsidR="009C3E6D" w:rsidRDefault="009C3E6D" w:rsidP="009C3E6D">
      <w:pPr>
        <w:rPr>
          <w:rFonts w:asciiTheme="minorHAnsi" w:hAnsiTheme="minorHAnsi" w:cstheme="minorHAnsi"/>
          <w:i/>
          <w:iCs/>
          <w:sz w:val="20"/>
          <w:szCs w:val="20"/>
        </w:rPr>
      </w:pPr>
    </w:p>
    <w:p w14:paraId="187622FE" w14:textId="46846E90" w:rsidR="009C3E6D" w:rsidRPr="00E918B2" w:rsidRDefault="009C3E6D" w:rsidP="009C3E6D">
      <w:pPr>
        <w:rPr>
          <w:rFonts w:asciiTheme="minorHAnsi" w:hAnsiTheme="minorHAnsi" w:cstheme="minorHAnsi"/>
          <w:b/>
          <w:sz w:val="20"/>
          <w:szCs w:val="20"/>
        </w:rPr>
      </w:pPr>
      <w:r w:rsidRPr="00453A59">
        <w:rPr>
          <w:rFonts w:asciiTheme="minorHAnsi" w:hAnsiTheme="minorHAnsi" w:cstheme="minorHAnsi"/>
          <w:sz w:val="20"/>
          <w:szCs w:val="20"/>
        </w:rPr>
        <w:t xml:space="preserve">Za kader </w:t>
      </w:r>
      <w:r w:rsidRPr="009275D7">
        <w:rPr>
          <w:rFonts w:asciiTheme="minorHAnsi" w:hAnsiTheme="minorHAnsi" w:cstheme="minorHAnsi"/>
          <w:sz w:val="20"/>
          <w:szCs w:val="20"/>
        </w:rPr>
        <w:t>Strokovnjak za pripravo, testiranje in inštalacijo programske opreme za zavarovanje z APB napravami</w:t>
      </w:r>
      <w:r w:rsidRPr="00453A59">
        <w:rPr>
          <w:rFonts w:asciiTheme="minorHAnsi" w:eastAsia="Times New Roman" w:hAnsiTheme="minorHAnsi" w:cstheme="minorHAnsi"/>
          <w:sz w:val="20"/>
          <w:szCs w:val="20"/>
          <w:lang w:eastAsia="sl-SI"/>
        </w:rPr>
        <w:t xml:space="preserve"> je potrebno priložiti v</w:t>
      </w:r>
      <w:r w:rsidRPr="00453A59">
        <w:rPr>
          <w:rFonts w:asciiTheme="minorHAnsi" w:hAnsiTheme="minorHAnsi" w:cstheme="minorHAnsi"/>
          <w:sz w:val="20"/>
          <w:szCs w:val="20"/>
        </w:rPr>
        <w:t>eljavno dokazilo ali izjava proizvajalca sistema o usposobljenosti in pooblastilu za poseganje v strojno in programsko opremo enakega tipa, kot zahtevano v razpisni dokumentaciji. Oblika in vsebina dokazila ali izjave ni predpisana.</w:t>
      </w:r>
    </w:p>
    <w:p w14:paraId="4B3386CB"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br w:type="page"/>
      </w:r>
    </w:p>
    <w:p w14:paraId="12C709B1" w14:textId="59378AAD"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1F0F1A">
        <w:rPr>
          <w:rFonts w:asciiTheme="minorHAnsi" w:eastAsia="Times New Roman" w:hAnsiTheme="minorHAnsi" w:cstheme="minorHAnsi"/>
          <w:b/>
          <w:sz w:val="20"/>
          <w:szCs w:val="20"/>
          <w:lang w:eastAsia="sl-SI"/>
        </w:rPr>
        <w:lastRenderedPageBreak/>
        <w:t xml:space="preserve">Obrazec 4a: </w:t>
      </w:r>
      <w:bookmarkStart w:id="236" w:name="_Hlk14072386"/>
      <w:r w:rsidRPr="001F0F1A">
        <w:rPr>
          <w:rFonts w:asciiTheme="minorHAnsi" w:eastAsia="Times New Roman" w:hAnsiTheme="minorHAnsi" w:cstheme="minorHAnsi"/>
          <w:b/>
          <w:sz w:val="20"/>
          <w:szCs w:val="20"/>
          <w:lang w:eastAsia="sl-SI"/>
        </w:rPr>
        <w:t>POTRDILO O REFERENČNEM DELU ZA KADER</w:t>
      </w:r>
      <w:bookmarkEnd w:id="236"/>
      <w:r w:rsidRPr="001F0F1A">
        <w:rPr>
          <w:rFonts w:asciiTheme="minorHAnsi" w:eastAsia="Times New Roman" w:hAnsiTheme="minorHAnsi" w:cstheme="minorHAnsi"/>
          <w:b/>
          <w:sz w:val="20"/>
          <w:szCs w:val="20"/>
          <w:lang w:eastAsia="sl-SI"/>
        </w:rPr>
        <w:t xml:space="preserve"> št. 1: Vodja del – </w:t>
      </w:r>
      <w:r w:rsidR="001F0F1A" w:rsidRPr="001F0F1A">
        <w:rPr>
          <w:rFonts w:asciiTheme="minorHAnsi" w:eastAsia="Times New Roman" w:hAnsiTheme="minorHAnsi" w:cstheme="minorHAnsi"/>
          <w:b/>
          <w:sz w:val="20"/>
          <w:szCs w:val="20"/>
          <w:lang w:eastAsia="sl-SI"/>
        </w:rPr>
        <w:t>za izvedbo zavarovanja z APB  napravami</w:t>
      </w:r>
    </w:p>
    <w:p w14:paraId="78CB8D02"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33ED9165"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Ime in priimek strokovnjaka in izobrazba: ………………………………………………………………………………………………………….</w:t>
      </w:r>
    </w:p>
    <w:p w14:paraId="3BEF9959"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71DAB402"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in naslov naročnika: ………………………………………………………………………………………………………………………………….</w:t>
      </w:r>
    </w:p>
    <w:p w14:paraId="6E38B845"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11021F89"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Kontaktna oseba pri naročniku: …………………………. tel.: ……………………, e-naslov.: ……………………………………………….</w:t>
      </w:r>
    </w:p>
    <w:p w14:paraId="198096F9"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referenčnega dela: ……………………………………………………………………………………………………………………………………………………………</w:t>
      </w:r>
    </w:p>
    <w:p w14:paraId="752C9DE1"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4BB1AF42"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izvajalca (pogodbenika) za referenčno delo: </w:t>
      </w:r>
    </w:p>
    <w:p w14:paraId="7A9D4DD1"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7FBF38C4"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p>
    <w:p w14:paraId="65F1C27E"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___________________________________________________________________________________________</w:t>
      </w:r>
    </w:p>
    <w:p w14:paraId="06BF4F64"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74556D37"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C4BD889" w14:textId="40700494" w:rsidR="00B422CB" w:rsidRPr="00B422CB" w:rsidRDefault="00B422CB" w:rsidP="00B422CB">
      <w:pPr>
        <w:numPr>
          <w:ilvl w:val="0"/>
          <w:numId w:val="42"/>
        </w:numPr>
        <w:spacing w:before="0" w:after="0" w:line="240" w:lineRule="auto"/>
        <w:ind w:left="426"/>
        <w:contextualSpacing/>
        <w:jc w:val="left"/>
        <w:rPr>
          <w:rFonts w:asciiTheme="minorHAnsi" w:eastAsia="Times New Roman" w:hAnsiTheme="minorHAnsi" w:cstheme="minorHAnsi"/>
          <w:i/>
          <w:iCs/>
          <w:szCs w:val="24"/>
          <w:lang w:eastAsia="sl-SI"/>
        </w:rPr>
      </w:pPr>
      <w:r w:rsidRPr="00B422CB">
        <w:rPr>
          <w:rFonts w:asciiTheme="minorHAnsi" w:eastAsia="Times New Roman" w:hAnsiTheme="minorHAnsi" w:cstheme="minorHAnsi"/>
          <w:iCs/>
          <w:sz w:val="20"/>
          <w:szCs w:val="20"/>
          <w:lang w:eastAsia="sl-SI"/>
        </w:rPr>
        <w:t xml:space="preserve">S podpisom naročnik potrjuje, da je zgoraj navedeni strokovnjak v okviru navedenega referenčnega dela vodil </w:t>
      </w:r>
      <w:r w:rsidRPr="001F0F1A">
        <w:rPr>
          <w:rFonts w:asciiTheme="minorHAnsi" w:eastAsia="Times New Roman" w:hAnsiTheme="minorHAnsi" w:cstheme="minorHAnsi"/>
          <w:i/>
          <w:iCs/>
          <w:sz w:val="20"/>
          <w:szCs w:val="20"/>
          <w:lang w:eastAsia="sl-SI"/>
        </w:rPr>
        <w:t xml:space="preserve">novogradnjo </w:t>
      </w:r>
      <w:r w:rsidRPr="001F0F1A">
        <w:rPr>
          <w:rFonts w:asciiTheme="minorHAnsi" w:eastAsia="Times New Roman" w:hAnsiTheme="minorHAnsi" w:cstheme="minorHAnsi"/>
          <w:sz w:val="20"/>
          <w:szCs w:val="20"/>
          <w:lang w:eastAsia="sl-SI"/>
        </w:rPr>
        <w:t>ali</w:t>
      </w:r>
      <w:r w:rsidRPr="001F0F1A">
        <w:rPr>
          <w:rFonts w:asciiTheme="minorHAnsi" w:eastAsia="Times New Roman" w:hAnsiTheme="minorHAnsi" w:cstheme="minorHAnsi"/>
          <w:i/>
          <w:iCs/>
          <w:sz w:val="20"/>
          <w:szCs w:val="20"/>
          <w:lang w:eastAsia="sl-SI"/>
        </w:rPr>
        <w:t xml:space="preserve"> rekonstrukcijo/nadgradnjo</w:t>
      </w:r>
      <w:r w:rsidRPr="00B422CB">
        <w:rPr>
          <w:rFonts w:asciiTheme="minorHAnsi" w:eastAsia="Times New Roman" w:hAnsiTheme="minorHAnsi" w:cstheme="minorHAnsi"/>
          <w:iCs/>
          <w:sz w:val="20"/>
          <w:szCs w:val="20"/>
          <w:lang w:eastAsia="sl-SI"/>
        </w:rPr>
        <w:t xml:space="preserve"> (</w:t>
      </w:r>
      <w:r w:rsidRPr="00B422CB">
        <w:rPr>
          <w:rFonts w:asciiTheme="minorHAnsi" w:eastAsia="Times New Roman" w:hAnsiTheme="minorHAnsi" w:cstheme="minorHAnsi"/>
          <w:sz w:val="20"/>
          <w:szCs w:val="20"/>
          <w:lang w:eastAsia="sl-SI"/>
        </w:rPr>
        <w:t>ustrezno obkrožiti</w:t>
      </w:r>
      <w:r w:rsidRPr="00B422CB">
        <w:rPr>
          <w:rFonts w:asciiTheme="minorHAnsi" w:eastAsia="Times New Roman" w:hAnsiTheme="minorHAnsi" w:cstheme="minorHAnsi"/>
          <w:iCs/>
          <w:sz w:val="20"/>
          <w:szCs w:val="20"/>
          <w:lang w:eastAsia="sl-SI"/>
        </w:rPr>
        <w:t xml:space="preserve">) zavarovanja postaje ________________________ z elektronskimi SV napravami tipa ________________________________  proizvajalca ________________________________, </w:t>
      </w:r>
      <w:r w:rsidR="001F0F1A" w:rsidRPr="001F0F1A">
        <w:rPr>
          <w:rFonts w:asciiTheme="minorHAnsi" w:eastAsia="Times New Roman" w:hAnsiTheme="minorHAnsi" w:cstheme="minorHAnsi"/>
          <w:iCs/>
          <w:sz w:val="20"/>
          <w:szCs w:val="20"/>
          <w:lang w:eastAsia="sl-SI"/>
        </w:rPr>
        <w:t xml:space="preserve">ki je vključevala tudi naprave avtomatskega progovnega bloka oz. naprave, ki v območju EU izpolnjujejo primerljivo funkcijo razdelitve </w:t>
      </w:r>
      <w:proofErr w:type="spellStart"/>
      <w:r w:rsidR="001F0F1A" w:rsidRPr="001F0F1A">
        <w:rPr>
          <w:rFonts w:asciiTheme="minorHAnsi" w:eastAsia="Times New Roman" w:hAnsiTheme="minorHAnsi" w:cstheme="minorHAnsi"/>
          <w:iCs/>
          <w:sz w:val="20"/>
          <w:szCs w:val="20"/>
          <w:lang w:eastAsia="sl-SI"/>
        </w:rPr>
        <w:t>medpostajnega</w:t>
      </w:r>
      <w:proofErr w:type="spellEnd"/>
      <w:r w:rsidR="001F0F1A" w:rsidRPr="001F0F1A">
        <w:rPr>
          <w:rFonts w:asciiTheme="minorHAnsi" w:eastAsia="Times New Roman" w:hAnsiTheme="minorHAnsi" w:cstheme="minorHAnsi"/>
          <w:iCs/>
          <w:sz w:val="20"/>
          <w:szCs w:val="20"/>
          <w:lang w:eastAsia="sl-SI"/>
        </w:rPr>
        <w:t xml:space="preserve"> odseka na več prostornih odsekov med postajama ________________________________ (dodati postaji in državo) z __________ (navesti število) blokovnimi odseki</w:t>
      </w:r>
      <w:r w:rsidR="000B4E6C">
        <w:rPr>
          <w:rFonts w:asciiTheme="minorHAnsi" w:eastAsia="Times New Roman" w:hAnsiTheme="minorHAnsi" w:cstheme="minorHAnsi"/>
          <w:iCs/>
          <w:sz w:val="20"/>
          <w:szCs w:val="20"/>
          <w:lang w:eastAsia="sl-SI"/>
        </w:rPr>
        <w:t xml:space="preserve">. </w:t>
      </w:r>
    </w:p>
    <w:p w14:paraId="54BEB57E" w14:textId="77777777" w:rsidR="00B422CB" w:rsidRPr="00B422CB" w:rsidRDefault="00B422CB" w:rsidP="00B422CB">
      <w:pPr>
        <w:spacing w:before="0" w:after="160" w:line="259" w:lineRule="auto"/>
        <w:ind w:left="426"/>
        <w:contextualSpacing/>
        <w:jc w:val="left"/>
        <w:rPr>
          <w:rFonts w:asciiTheme="minorHAnsi" w:eastAsia="Times New Roman" w:hAnsiTheme="minorHAnsi" w:cstheme="minorHAnsi"/>
          <w:i/>
          <w:iCs/>
          <w:szCs w:val="24"/>
          <w:lang w:eastAsia="sl-SI"/>
        </w:rPr>
      </w:pPr>
    </w:p>
    <w:p w14:paraId="334585AE" w14:textId="77777777" w:rsidR="00B422CB" w:rsidRPr="00B422CB" w:rsidRDefault="00B422CB" w:rsidP="00B422CB">
      <w:pPr>
        <w:spacing w:before="0" w:after="0" w:line="240" w:lineRule="auto"/>
        <w:rPr>
          <w:rFonts w:asciiTheme="minorHAnsi" w:eastAsia="Times New Roman" w:hAnsiTheme="minorHAnsi" w:cstheme="minorHAnsi"/>
          <w:szCs w:val="24"/>
          <w:lang w:eastAsia="sl-SI"/>
        </w:rPr>
      </w:pPr>
    </w:p>
    <w:p w14:paraId="0D263510" w14:textId="77777777" w:rsidR="00B422CB" w:rsidRPr="00B422CB" w:rsidRDefault="00B422CB" w:rsidP="00B422CB">
      <w:pPr>
        <w:spacing w:before="0" w:after="0" w:line="240" w:lineRule="auto"/>
        <w:jc w:val="left"/>
        <w:rPr>
          <w:rFonts w:asciiTheme="minorHAnsi" w:eastAsia="Times New Roman" w:hAnsiTheme="minorHAnsi" w:cstheme="minorHAnsi"/>
          <w:szCs w:val="24"/>
          <w:lang w:eastAsia="sl-SI"/>
        </w:rPr>
      </w:pPr>
    </w:p>
    <w:p w14:paraId="0DCE59EB" w14:textId="77777777" w:rsidR="00B422CB" w:rsidRPr="00B422CB" w:rsidRDefault="00B422CB" w:rsidP="00B422CB">
      <w:pPr>
        <w:spacing w:before="0" w:after="0" w:line="240" w:lineRule="auto"/>
        <w:jc w:val="left"/>
        <w:rPr>
          <w:rFonts w:asciiTheme="minorHAnsi" w:eastAsia="Times New Roman" w:hAnsiTheme="minorHAnsi" w:cstheme="minorHAnsi"/>
          <w:szCs w:val="24"/>
          <w:lang w:eastAsia="sl-SI"/>
        </w:rPr>
      </w:pPr>
      <w:r w:rsidRPr="00B422CB">
        <w:rPr>
          <w:rFonts w:asciiTheme="minorHAnsi" w:eastAsia="Times New Roman" w:hAnsiTheme="minorHAnsi" w:cstheme="minorHAnsi"/>
          <w:szCs w:val="24"/>
          <w:lang w:eastAsia="sl-SI"/>
        </w:rPr>
        <w:t xml:space="preserve">Opomba: Če strokovnjak pogoje izpolnjuje z več projekti priloži za vsak projekt svoj obrazec </w:t>
      </w:r>
    </w:p>
    <w:p w14:paraId="405C3B34" w14:textId="77777777" w:rsidR="00B422CB" w:rsidRPr="00B422CB" w:rsidRDefault="00B422CB" w:rsidP="00B422CB">
      <w:pPr>
        <w:spacing w:before="0" w:after="0"/>
        <w:rPr>
          <w:rFonts w:asciiTheme="minorHAnsi" w:eastAsia="Times New Roman" w:hAnsiTheme="minorHAnsi" w:cstheme="minorHAnsi"/>
          <w:lang w:eastAsia="sl-SI"/>
        </w:rPr>
      </w:pPr>
    </w:p>
    <w:p w14:paraId="2D580186"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so bila zaključena dne ______________.</w:t>
      </w:r>
    </w:p>
    <w:p w14:paraId="243F3E09" w14:textId="77777777" w:rsidR="00B422CB" w:rsidRPr="00B422CB" w:rsidRDefault="00B422CB" w:rsidP="00B422CB">
      <w:pPr>
        <w:spacing w:before="0" w:after="0" w:line="240" w:lineRule="auto"/>
        <w:jc w:val="left"/>
        <w:rPr>
          <w:rFonts w:asciiTheme="minorHAnsi" w:eastAsia="Times New Roman" w:hAnsiTheme="minorHAnsi" w:cstheme="minorHAnsi"/>
          <w:strike/>
          <w:lang w:eastAsia="sl-SI"/>
        </w:rPr>
      </w:pPr>
    </w:p>
    <w:p w14:paraId="293B9645"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Naročnik: </w:t>
      </w:r>
      <w:r w:rsidRPr="00B422CB">
        <w:rPr>
          <w:rFonts w:asciiTheme="minorHAnsi" w:eastAsia="Times New Roman" w:hAnsiTheme="minorHAnsi" w:cstheme="minorHAnsi"/>
          <w:lang w:eastAsia="sl-SI"/>
        </w:rPr>
        <w:tab/>
        <w:t>………………………………………………..</w:t>
      </w:r>
    </w:p>
    <w:p w14:paraId="6E0094FA"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276038B4"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w:t>
      </w:r>
    </w:p>
    <w:p w14:paraId="316C0ADD" w14:textId="77777777" w:rsidR="00B422CB" w:rsidRPr="00B422CB" w:rsidRDefault="00B422CB" w:rsidP="00B422CB">
      <w:pPr>
        <w:spacing w:before="0" w:after="0" w:line="240" w:lineRule="auto"/>
        <w:ind w:left="1416" w:firstLine="708"/>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(Podpis)</w:t>
      </w:r>
    </w:p>
    <w:p w14:paraId="18E97FFA"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50DF5C6E"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23E9D429" w14:textId="77777777" w:rsidR="00B422CB" w:rsidRPr="00B422CB" w:rsidRDefault="00B422CB" w:rsidP="00B422CB">
      <w:pPr>
        <w:spacing w:before="0" w:after="0" w:line="300" w:lineRule="atLeas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br w:type="page"/>
      </w:r>
    </w:p>
    <w:p w14:paraId="5C5F12FE" w14:textId="5694EA83" w:rsidR="00B422CB" w:rsidRPr="00B422CB" w:rsidRDefault="00B422CB" w:rsidP="00B422CB">
      <w:pPr>
        <w:spacing w:before="60" w:after="60" w:line="240" w:lineRule="auto"/>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lastRenderedPageBreak/>
        <w:t>Obrazec 4</w:t>
      </w:r>
      <w:r w:rsidR="009C3E6D">
        <w:rPr>
          <w:rFonts w:asciiTheme="minorHAnsi" w:eastAsia="Times New Roman" w:hAnsiTheme="minorHAnsi" w:cstheme="minorHAnsi"/>
          <w:b/>
          <w:sz w:val="20"/>
          <w:szCs w:val="20"/>
          <w:lang w:eastAsia="sl-SI"/>
        </w:rPr>
        <w:t>b</w:t>
      </w:r>
      <w:r w:rsidRPr="00B422CB">
        <w:rPr>
          <w:rFonts w:asciiTheme="minorHAnsi" w:eastAsia="Times New Roman" w:hAnsiTheme="minorHAnsi" w:cstheme="minorHAnsi"/>
          <w:b/>
          <w:sz w:val="20"/>
          <w:szCs w:val="20"/>
          <w:lang w:eastAsia="sl-SI"/>
        </w:rPr>
        <w:t xml:space="preserve">: </w:t>
      </w:r>
      <w:r w:rsidRPr="00637A54">
        <w:rPr>
          <w:rFonts w:asciiTheme="minorHAnsi" w:eastAsia="Times New Roman" w:hAnsiTheme="minorHAnsi" w:cstheme="minorHAnsi"/>
          <w:b/>
          <w:sz w:val="20"/>
          <w:szCs w:val="20"/>
          <w:lang w:eastAsia="sl-SI"/>
        </w:rPr>
        <w:t>POTRDILO O REFERENČNEM DELU ZA KADER št. 3: Strokovnjak za pripravo, testiranje in inštalacijo programske opreme za zavarovanje z APB napravami</w:t>
      </w:r>
    </w:p>
    <w:p w14:paraId="46687E14" w14:textId="77777777" w:rsidR="00B422CB" w:rsidRPr="00B422CB" w:rsidRDefault="00B422CB" w:rsidP="00B422CB">
      <w:pPr>
        <w:autoSpaceDE w:val="0"/>
        <w:autoSpaceDN w:val="0"/>
        <w:adjustRightInd w:val="0"/>
        <w:spacing w:before="0" w:after="0" w:line="240" w:lineRule="auto"/>
        <w:ind w:left="567"/>
        <w:rPr>
          <w:rFonts w:asciiTheme="minorHAnsi" w:eastAsia="Times New Roman" w:hAnsiTheme="minorHAnsi" w:cstheme="minorHAnsi"/>
          <w:color w:val="000000"/>
          <w:sz w:val="20"/>
          <w:szCs w:val="20"/>
          <w:lang w:eastAsia="en-GB"/>
        </w:rPr>
      </w:pPr>
    </w:p>
    <w:p w14:paraId="31B99D02"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Ime in priimek strokovnjaka in izobrazba: ………………………………………………………………………………………………………….</w:t>
      </w:r>
    </w:p>
    <w:p w14:paraId="38C9241A"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177AD323"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in naslov naročnika: ………………………………………………………………………………………………………………………………….</w:t>
      </w:r>
    </w:p>
    <w:p w14:paraId="5E02A973"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272B8269"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Kontaktna oseba pri naročniku: …………………………. tel.: ……………………, e-naslov.: ……………………………………………….</w:t>
      </w:r>
    </w:p>
    <w:p w14:paraId="4B36C39F"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Naziv referenčnega dela: ……………………………………………………………………………………………………………………………………………………………</w:t>
      </w:r>
    </w:p>
    <w:p w14:paraId="0EFB7D90"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610CA5C6" w14:textId="77777777" w:rsidR="00B422CB" w:rsidRPr="00B422CB" w:rsidRDefault="00B422CB" w:rsidP="00B422CB">
      <w:pPr>
        <w:tabs>
          <w:tab w:val="right" w:leader="dot" w:pos="8460"/>
        </w:tabs>
        <w:spacing w:before="0" w:after="0" w:line="36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Naziv izvajalca (pogodbenika) za referenčno delo: </w:t>
      </w:r>
    </w:p>
    <w:p w14:paraId="3D407A11"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w:t>
      </w:r>
    </w:p>
    <w:p w14:paraId="6D97AF8C" w14:textId="77777777" w:rsidR="00B422CB" w:rsidRPr="00B422CB" w:rsidRDefault="00B422CB" w:rsidP="00B422CB">
      <w:pPr>
        <w:spacing w:before="0" w:after="0" w:line="360" w:lineRule="auto"/>
        <w:jc w:val="left"/>
        <w:rPr>
          <w:rFonts w:asciiTheme="minorHAnsi" w:eastAsia="Times New Roman" w:hAnsiTheme="minorHAnsi" w:cstheme="minorHAnsi"/>
          <w:lang w:eastAsia="sl-SI"/>
        </w:rPr>
      </w:pPr>
    </w:p>
    <w:p w14:paraId="6F3671BC"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r w:rsidRPr="00B422CB">
        <w:rPr>
          <w:rFonts w:asciiTheme="minorHAnsi" w:eastAsia="Times New Roman" w:hAnsiTheme="minorHAnsi" w:cstheme="minorHAnsi"/>
          <w:color w:val="000000"/>
          <w:sz w:val="20"/>
          <w:szCs w:val="20"/>
          <w:lang w:eastAsia="en-GB"/>
        </w:rPr>
        <w:t>___________________________________________________________________________________________</w:t>
      </w:r>
    </w:p>
    <w:p w14:paraId="16B63E73" w14:textId="77777777" w:rsidR="00B422CB" w:rsidRPr="00B422CB" w:rsidRDefault="00B422CB" w:rsidP="00B422CB">
      <w:pPr>
        <w:autoSpaceDE w:val="0"/>
        <w:autoSpaceDN w:val="0"/>
        <w:adjustRightInd w:val="0"/>
        <w:spacing w:before="0" w:after="0" w:line="240" w:lineRule="auto"/>
        <w:rPr>
          <w:rFonts w:asciiTheme="minorHAnsi" w:eastAsia="Times New Roman" w:hAnsiTheme="minorHAnsi" w:cstheme="minorHAnsi"/>
          <w:color w:val="000000"/>
          <w:sz w:val="20"/>
          <w:szCs w:val="20"/>
          <w:lang w:eastAsia="en-GB"/>
        </w:rPr>
      </w:pPr>
    </w:p>
    <w:p w14:paraId="68866CB6" w14:textId="77777777" w:rsidR="00B422CB" w:rsidRPr="00B422CB" w:rsidRDefault="00B422CB" w:rsidP="00B422CB">
      <w:pPr>
        <w:spacing w:before="0" w:after="0" w:line="240" w:lineRule="auto"/>
        <w:rPr>
          <w:rFonts w:asciiTheme="minorHAnsi" w:eastAsia="Times New Roman" w:hAnsiTheme="minorHAnsi" w:cstheme="minorHAnsi"/>
          <w:lang w:eastAsia="sl-SI"/>
        </w:rPr>
      </w:pPr>
    </w:p>
    <w:p w14:paraId="08055F08" w14:textId="01195FE5" w:rsidR="00B422CB" w:rsidRPr="00B422CB" w:rsidRDefault="00B422CB" w:rsidP="00B422CB">
      <w:pPr>
        <w:numPr>
          <w:ilvl w:val="0"/>
          <w:numId w:val="47"/>
        </w:numPr>
        <w:spacing w:before="0" w:after="0" w:line="240" w:lineRule="auto"/>
        <w:contextualSpacing/>
        <w:jc w:val="left"/>
        <w:rPr>
          <w:rFonts w:asciiTheme="minorHAnsi" w:eastAsia="Times New Roman" w:hAnsiTheme="minorHAnsi" w:cstheme="minorHAnsi"/>
          <w:i/>
          <w:iCs/>
          <w:sz w:val="20"/>
          <w:szCs w:val="20"/>
          <w:lang w:eastAsia="sl-SI"/>
        </w:rPr>
      </w:pPr>
      <w:r w:rsidRPr="00B422CB">
        <w:rPr>
          <w:rFonts w:asciiTheme="minorHAnsi" w:eastAsia="Times New Roman" w:hAnsiTheme="minorHAnsi" w:cstheme="minorHAnsi"/>
          <w:iCs/>
          <w:sz w:val="20"/>
          <w:szCs w:val="20"/>
          <w:lang w:eastAsia="sl-SI"/>
        </w:rPr>
        <w:t xml:space="preserve">S podpisom naročnik potrjuje, da je zgoraj navedeni strokovnjak v okviru navedenega referenčnega dela na </w:t>
      </w:r>
      <w:r w:rsidR="00637A54">
        <w:rPr>
          <w:rFonts w:asciiTheme="minorHAnsi" w:eastAsia="Times New Roman" w:hAnsiTheme="minorHAnsi" w:cstheme="minorHAnsi"/>
          <w:iCs/>
          <w:sz w:val="20"/>
          <w:szCs w:val="20"/>
          <w:lang w:eastAsia="sl-SI"/>
        </w:rPr>
        <w:t>postaji</w:t>
      </w:r>
      <w:r w:rsidRPr="00B422CB">
        <w:rPr>
          <w:rFonts w:asciiTheme="minorHAnsi" w:eastAsia="Times New Roman" w:hAnsiTheme="minorHAnsi" w:cstheme="minorHAnsi"/>
          <w:iCs/>
          <w:sz w:val="20"/>
          <w:szCs w:val="20"/>
          <w:lang w:eastAsia="sl-SI"/>
        </w:rPr>
        <w:t xml:space="preserve"> ________________________________ (dodati </w:t>
      </w:r>
      <w:r w:rsidR="00637A54">
        <w:rPr>
          <w:rFonts w:asciiTheme="minorHAnsi" w:eastAsia="Times New Roman" w:hAnsiTheme="minorHAnsi" w:cstheme="minorHAnsi"/>
          <w:iCs/>
          <w:sz w:val="20"/>
          <w:szCs w:val="20"/>
          <w:lang w:eastAsia="sl-SI"/>
        </w:rPr>
        <w:t>postajo</w:t>
      </w:r>
      <w:r w:rsidRPr="00B422CB">
        <w:rPr>
          <w:rFonts w:asciiTheme="minorHAnsi" w:eastAsia="Times New Roman" w:hAnsiTheme="minorHAnsi" w:cstheme="minorHAnsi"/>
          <w:iCs/>
          <w:sz w:val="20"/>
          <w:szCs w:val="20"/>
          <w:lang w:eastAsia="sl-SI"/>
        </w:rPr>
        <w:t xml:space="preserve"> in državo) opravljal naloge odgovorne osebe izvajalca za pripravo, testiranje in inštalacijo programske opreme za zavarovanje </w:t>
      </w:r>
      <w:r w:rsidR="00637A54">
        <w:rPr>
          <w:rFonts w:asciiTheme="minorHAnsi" w:eastAsia="Times New Roman" w:hAnsiTheme="minorHAnsi" w:cstheme="minorHAnsi"/>
          <w:iCs/>
          <w:sz w:val="20"/>
          <w:szCs w:val="20"/>
          <w:lang w:eastAsia="sl-SI"/>
        </w:rPr>
        <w:t>postaje</w:t>
      </w:r>
      <w:r w:rsidRPr="00B422CB">
        <w:rPr>
          <w:rFonts w:asciiTheme="minorHAnsi" w:eastAsia="Times New Roman" w:hAnsiTheme="minorHAnsi" w:cstheme="minorHAnsi"/>
          <w:iCs/>
          <w:sz w:val="20"/>
          <w:szCs w:val="20"/>
          <w:lang w:eastAsia="sl-SI"/>
        </w:rPr>
        <w:t xml:space="preserve"> z elektronskimi </w:t>
      </w:r>
      <w:r w:rsidR="00637A54">
        <w:rPr>
          <w:rFonts w:asciiTheme="minorHAnsi" w:eastAsia="Times New Roman" w:hAnsiTheme="minorHAnsi" w:cstheme="minorHAnsi"/>
          <w:iCs/>
          <w:sz w:val="20"/>
          <w:szCs w:val="20"/>
          <w:lang w:eastAsia="sl-SI"/>
        </w:rPr>
        <w:t>SV</w:t>
      </w:r>
      <w:r w:rsidRPr="00B422CB">
        <w:rPr>
          <w:rFonts w:asciiTheme="minorHAnsi" w:eastAsia="Times New Roman" w:hAnsiTheme="minorHAnsi" w:cstheme="minorHAnsi"/>
          <w:iCs/>
          <w:sz w:val="20"/>
          <w:szCs w:val="20"/>
          <w:lang w:eastAsia="sl-SI"/>
        </w:rPr>
        <w:t xml:space="preserve"> napravami proizvajalca ________________________________, </w:t>
      </w:r>
      <w:r w:rsidR="00637A54" w:rsidRPr="00637A54">
        <w:rPr>
          <w:rFonts w:asciiTheme="minorHAnsi" w:eastAsia="Times New Roman" w:hAnsiTheme="minorHAnsi" w:cstheme="minorHAnsi"/>
          <w:iCs/>
          <w:sz w:val="20"/>
          <w:szCs w:val="20"/>
          <w:lang w:eastAsia="sl-SI"/>
        </w:rPr>
        <w:t xml:space="preserve">ki je vključevala tudi naprave avtomatskega progovnega bloka oz. naprave, ki v območju EU izpolnjujejo primerljivo funkcijo razdelitve </w:t>
      </w:r>
      <w:proofErr w:type="spellStart"/>
      <w:r w:rsidR="00637A54" w:rsidRPr="00637A54">
        <w:rPr>
          <w:rFonts w:asciiTheme="minorHAnsi" w:eastAsia="Times New Roman" w:hAnsiTheme="minorHAnsi" w:cstheme="minorHAnsi"/>
          <w:iCs/>
          <w:sz w:val="20"/>
          <w:szCs w:val="20"/>
          <w:lang w:eastAsia="sl-SI"/>
        </w:rPr>
        <w:t>medpostajnega</w:t>
      </w:r>
      <w:proofErr w:type="spellEnd"/>
      <w:r w:rsidR="00637A54" w:rsidRPr="00637A54">
        <w:rPr>
          <w:rFonts w:asciiTheme="minorHAnsi" w:eastAsia="Times New Roman" w:hAnsiTheme="minorHAnsi" w:cstheme="minorHAnsi"/>
          <w:iCs/>
          <w:sz w:val="20"/>
          <w:szCs w:val="20"/>
          <w:lang w:eastAsia="sl-SI"/>
        </w:rPr>
        <w:t xml:space="preserve"> odseka na več prostornih odsekov med postajama ________________________________ (dodati postaji in državo) z __________ (navesti število) blokovnimi odseki</w:t>
      </w:r>
      <w:r w:rsidR="00637A54">
        <w:rPr>
          <w:rFonts w:asciiTheme="minorHAnsi" w:eastAsia="Times New Roman" w:hAnsiTheme="minorHAnsi" w:cstheme="minorHAnsi"/>
          <w:iCs/>
          <w:sz w:val="20"/>
          <w:szCs w:val="20"/>
          <w:lang w:eastAsia="sl-SI"/>
        </w:rPr>
        <w:t xml:space="preserve"> in </w:t>
      </w:r>
      <w:r w:rsidRPr="00B422CB">
        <w:rPr>
          <w:rFonts w:asciiTheme="minorHAnsi" w:eastAsia="Times New Roman" w:hAnsiTheme="minorHAnsi" w:cstheme="minorHAnsi"/>
          <w:iCs/>
          <w:sz w:val="20"/>
          <w:szCs w:val="20"/>
          <w:lang w:eastAsia="sl-SI"/>
        </w:rPr>
        <w:t xml:space="preserve">ki je vključeval izvedbo </w:t>
      </w:r>
      <w:r w:rsidR="00637A54" w:rsidRPr="00637A54">
        <w:rPr>
          <w:rFonts w:asciiTheme="minorHAnsi" w:eastAsia="Times New Roman" w:hAnsiTheme="minorHAnsi" w:cstheme="minorHAnsi"/>
          <w:sz w:val="20"/>
          <w:szCs w:val="20"/>
          <w:lang w:eastAsia="sl-SI"/>
        </w:rPr>
        <w:t>notranjih in zunanjih APB naprav, vključno s pripravo in inštalacijo programske opreme.</w:t>
      </w:r>
      <w:r w:rsidRPr="00B422CB">
        <w:rPr>
          <w:rFonts w:asciiTheme="minorHAnsi" w:eastAsia="Times New Roman" w:hAnsiTheme="minorHAnsi" w:cstheme="minorHAnsi"/>
          <w:iCs/>
          <w:sz w:val="20"/>
          <w:szCs w:val="20"/>
          <w:lang w:eastAsia="sl-SI"/>
        </w:rPr>
        <w:t xml:space="preserve"> </w:t>
      </w:r>
    </w:p>
    <w:p w14:paraId="511B725F" w14:textId="77777777" w:rsidR="00B422CB" w:rsidRDefault="00B422CB" w:rsidP="00B422CB">
      <w:pPr>
        <w:spacing w:before="0" w:after="160" w:line="259" w:lineRule="auto"/>
        <w:ind w:left="720"/>
        <w:contextualSpacing/>
        <w:jc w:val="left"/>
        <w:rPr>
          <w:rFonts w:asciiTheme="minorHAnsi" w:eastAsia="Times New Roman" w:hAnsiTheme="minorHAnsi" w:cstheme="minorHAnsi"/>
          <w:i/>
          <w:iCs/>
          <w:sz w:val="20"/>
          <w:szCs w:val="20"/>
          <w:lang w:eastAsia="sl-SI"/>
        </w:rPr>
      </w:pPr>
    </w:p>
    <w:p w14:paraId="1DF17350" w14:textId="77777777" w:rsidR="00637A54" w:rsidRPr="00B422CB" w:rsidRDefault="00637A54" w:rsidP="00B422CB">
      <w:pPr>
        <w:spacing w:before="0" w:after="160" w:line="259" w:lineRule="auto"/>
        <w:ind w:left="720"/>
        <w:contextualSpacing/>
        <w:jc w:val="left"/>
        <w:rPr>
          <w:rFonts w:asciiTheme="minorHAnsi" w:eastAsia="Times New Roman" w:hAnsiTheme="minorHAnsi" w:cstheme="minorHAnsi"/>
          <w:i/>
          <w:iCs/>
          <w:sz w:val="20"/>
          <w:szCs w:val="20"/>
          <w:lang w:eastAsia="sl-SI"/>
        </w:rPr>
      </w:pPr>
    </w:p>
    <w:p w14:paraId="7C4747B2" w14:textId="77777777" w:rsidR="00B422CB" w:rsidRPr="00B422CB" w:rsidRDefault="00B422CB" w:rsidP="00B422CB">
      <w:pPr>
        <w:spacing w:before="0" w:after="0" w:line="240" w:lineRule="auto"/>
        <w:rPr>
          <w:rFonts w:asciiTheme="minorHAnsi" w:eastAsia="Times New Roman" w:hAnsiTheme="minorHAnsi" w:cstheme="minorHAnsi"/>
          <w:szCs w:val="24"/>
          <w:lang w:eastAsia="sl-SI"/>
        </w:rPr>
      </w:pPr>
    </w:p>
    <w:p w14:paraId="559672D8" w14:textId="77777777" w:rsidR="00B422CB" w:rsidRPr="00B422CB" w:rsidRDefault="00B422CB" w:rsidP="00B422CB">
      <w:pPr>
        <w:spacing w:before="0" w:after="0" w:line="240" w:lineRule="auto"/>
        <w:jc w:val="left"/>
        <w:rPr>
          <w:rFonts w:asciiTheme="minorHAnsi" w:eastAsia="Times New Roman" w:hAnsiTheme="minorHAnsi" w:cstheme="minorHAnsi"/>
          <w:szCs w:val="24"/>
          <w:lang w:eastAsia="sl-SI"/>
        </w:rPr>
      </w:pPr>
      <w:r w:rsidRPr="00B422CB">
        <w:rPr>
          <w:rFonts w:asciiTheme="minorHAnsi" w:eastAsia="Times New Roman" w:hAnsiTheme="minorHAnsi" w:cstheme="minorHAnsi"/>
          <w:szCs w:val="24"/>
          <w:lang w:eastAsia="sl-SI"/>
        </w:rPr>
        <w:t xml:space="preserve">Opomba: Če strokovnjak pogoje izpolnjuje z več projekti priloži za vsak projekt svoj obrazec </w:t>
      </w:r>
    </w:p>
    <w:p w14:paraId="07C0B9FD" w14:textId="77777777" w:rsidR="00B422CB" w:rsidRPr="00B422CB" w:rsidRDefault="00B422CB" w:rsidP="00B422CB">
      <w:pPr>
        <w:spacing w:before="0" w:after="0"/>
        <w:rPr>
          <w:rFonts w:asciiTheme="minorHAnsi" w:eastAsia="Times New Roman" w:hAnsiTheme="minorHAnsi" w:cstheme="minorHAnsi"/>
          <w:lang w:eastAsia="sl-SI"/>
        </w:rPr>
      </w:pPr>
    </w:p>
    <w:p w14:paraId="07ABD982" w14:textId="77777777" w:rsidR="00B422CB" w:rsidRPr="00B422CB" w:rsidRDefault="00B422CB" w:rsidP="00B422CB">
      <w:pPr>
        <w:tabs>
          <w:tab w:val="right" w:leader="dot" w:pos="8460"/>
        </w:tabs>
        <w:spacing w:before="0" w:after="0" w:line="240" w:lineRule="auto"/>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Dela po pogodbi so bila zaključena dne ______________.</w:t>
      </w:r>
    </w:p>
    <w:p w14:paraId="66C40559" w14:textId="77777777" w:rsidR="00B422CB" w:rsidRPr="00B422CB" w:rsidRDefault="00B422CB" w:rsidP="00B422CB">
      <w:pPr>
        <w:spacing w:before="0" w:after="0" w:line="240" w:lineRule="auto"/>
        <w:jc w:val="left"/>
        <w:rPr>
          <w:rFonts w:asciiTheme="minorHAnsi" w:eastAsia="Times New Roman" w:hAnsiTheme="minorHAnsi" w:cstheme="minorHAnsi"/>
          <w:strike/>
          <w:lang w:eastAsia="sl-SI"/>
        </w:rPr>
      </w:pPr>
    </w:p>
    <w:p w14:paraId="090E1F39"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 xml:space="preserve">Naročnik: </w:t>
      </w:r>
      <w:r w:rsidRPr="00B422CB">
        <w:rPr>
          <w:rFonts w:asciiTheme="minorHAnsi" w:eastAsia="Times New Roman" w:hAnsiTheme="minorHAnsi" w:cstheme="minorHAnsi"/>
          <w:lang w:eastAsia="sl-SI"/>
        </w:rPr>
        <w:tab/>
        <w:t>………………………………………………..</w:t>
      </w:r>
    </w:p>
    <w:p w14:paraId="7DD072CB"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p>
    <w:p w14:paraId="40D0D294" w14:textId="77777777" w:rsidR="00B422CB" w:rsidRPr="00B422CB" w:rsidRDefault="00B422CB" w:rsidP="00B422CB">
      <w:pPr>
        <w:spacing w:before="0" w:after="0" w:line="240" w:lineRule="auto"/>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ab/>
      </w:r>
      <w:r w:rsidRPr="00B422CB">
        <w:rPr>
          <w:rFonts w:asciiTheme="minorHAnsi" w:eastAsia="Times New Roman" w:hAnsiTheme="minorHAnsi" w:cstheme="minorHAnsi"/>
          <w:lang w:eastAsia="sl-SI"/>
        </w:rPr>
        <w:tab/>
        <w:t>………………………………………………..</w:t>
      </w:r>
    </w:p>
    <w:p w14:paraId="262B42EC" w14:textId="77777777" w:rsidR="00B422CB" w:rsidRPr="00B422CB" w:rsidRDefault="00B422CB" w:rsidP="00B422CB">
      <w:pPr>
        <w:spacing w:before="0" w:after="0" w:line="240" w:lineRule="auto"/>
        <w:ind w:left="1416" w:firstLine="708"/>
        <w:jc w:val="left"/>
        <w:rPr>
          <w:rFonts w:asciiTheme="minorHAnsi" w:eastAsia="Times New Roman" w:hAnsiTheme="minorHAnsi" w:cstheme="minorHAnsi"/>
          <w:lang w:eastAsia="sl-SI"/>
        </w:rPr>
      </w:pPr>
      <w:r w:rsidRPr="00B422CB">
        <w:rPr>
          <w:rFonts w:asciiTheme="minorHAnsi" w:eastAsia="Times New Roman" w:hAnsiTheme="minorHAnsi" w:cstheme="minorHAnsi"/>
          <w:lang w:eastAsia="sl-SI"/>
        </w:rPr>
        <w:t>(Podpis)</w:t>
      </w:r>
    </w:p>
    <w:p w14:paraId="64B31254" w14:textId="77777777" w:rsidR="00B422CB" w:rsidRPr="00B422CB" w:rsidRDefault="00B422CB" w:rsidP="00B422CB">
      <w:pPr>
        <w:spacing w:before="0" w:after="0" w:line="300" w:lineRule="atLeast"/>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b/>
          <w:sz w:val="20"/>
          <w:szCs w:val="20"/>
          <w:lang w:eastAsia="sl-SI"/>
        </w:rPr>
        <w:br w:type="page"/>
      </w:r>
    </w:p>
    <w:p w14:paraId="35C59953"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bookmarkStart w:id="237" w:name="_Hlk57621686"/>
      <w:r w:rsidRPr="00B422CB">
        <w:rPr>
          <w:rFonts w:asciiTheme="minorHAnsi" w:eastAsia="Times New Roman" w:hAnsiTheme="minorHAnsi" w:cstheme="minorHAnsi"/>
          <w:b/>
          <w:sz w:val="20"/>
          <w:szCs w:val="20"/>
        </w:rPr>
        <w:lastRenderedPageBreak/>
        <w:t>Obrazec 5: VZOREC POGODBE O IZVEDBI JAVNEGA NAROČILA</w:t>
      </w:r>
    </w:p>
    <w:p w14:paraId="7897DC4A" w14:textId="77777777" w:rsidR="00B422CB" w:rsidRPr="00B422CB" w:rsidRDefault="00B422CB" w:rsidP="00B422CB">
      <w:pPr>
        <w:spacing w:before="0" w:after="0" w:line="260" w:lineRule="atLeast"/>
        <w:rPr>
          <w:rFonts w:asciiTheme="minorHAnsi" w:eastAsia="Calibri" w:hAnsiTheme="minorHAnsi" w:cstheme="minorHAnsi"/>
          <w:sz w:val="20"/>
          <w:szCs w:val="20"/>
        </w:rPr>
      </w:pPr>
    </w:p>
    <w:p w14:paraId="74EB0C99" w14:textId="77777777" w:rsidR="00B422CB" w:rsidRPr="00B422CB" w:rsidRDefault="00B422CB" w:rsidP="00B422CB">
      <w:pPr>
        <w:spacing w:before="0" w:after="0" w:line="240" w:lineRule="auto"/>
        <w:jc w:val="left"/>
        <w:rPr>
          <w:rFonts w:asciiTheme="minorHAnsi" w:eastAsia="Calibri" w:hAnsiTheme="minorHAnsi" w:cstheme="minorHAnsi"/>
          <w:sz w:val="20"/>
          <w:szCs w:val="20"/>
        </w:rPr>
      </w:pPr>
      <w:r w:rsidRPr="00B422CB">
        <w:rPr>
          <w:rFonts w:asciiTheme="minorHAnsi" w:eastAsia="Calibri" w:hAnsiTheme="minorHAnsi" w:cstheme="minorHAnsi"/>
          <w:sz w:val="20"/>
          <w:szCs w:val="20"/>
        </w:rPr>
        <w:t>Vzorec pogodbe sestavljata:</w:t>
      </w:r>
    </w:p>
    <w:p w14:paraId="784F4463" w14:textId="2D598C5B" w:rsidR="00B422CB" w:rsidRPr="00B422CB" w:rsidRDefault="00B422CB" w:rsidP="00B422CB">
      <w:pPr>
        <w:numPr>
          <w:ilvl w:val="0"/>
          <w:numId w:val="51"/>
        </w:numPr>
        <w:spacing w:before="0" w:after="0" w:line="240" w:lineRule="auto"/>
        <w:contextualSpacing/>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»Vzorec pogodbe – </w:t>
      </w:r>
      <w:r w:rsidR="00544995" w:rsidRPr="00544995">
        <w:rPr>
          <w:rFonts w:asciiTheme="minorHAnsi" w:eastAsia="Times New Roman" w:hAnsiTheme="minorHAnsi" w:cstheme="minorHAnsi"/>
          <w:sz w:val="20"/>
          <w:szCs w:val="20"/>
          <w:lang w:eastAsia="sl-SI"/>
        </w:rPr>
        <w:t>Zavarovanje nove proge Divača - Koper z APB napravami</w:t>
      </w:r>
      <w:r w:rsidRPr="00B422CB">
        <w:rPr>
          <w:rFonts w:asciiTheme="minorHAnsi" w:eastAsia="Times New Roman" w:hAnsiTheme="minorHAnsi" w:cstheme="minorHAnsi"/>
          <w:sz w:val="20"/>
          <w:szCs w:val="20"/>
          <w:lang w:eastAsia="sl-SI"/>
        </w:rPr>
        <w:t>«</w:t>
      </w:r>
    </w:p>
    <w:p w14:paraId="13FF7F15" w14:textId="77777777" w:rsidR="00B422CB" w:rsidRPr="00B422CB" w:rsidRDefault="00B422CB" w:rsidP="00B422CB">
      <w:pPr>
        <w:numPr>
          <w:ilvl w:val="0"/>
          <w:numId w:val="51"/>
        </w:numPr>
        <w:spacing w:before="0" w:after="0" w:line="240" w:lineRule="auto"/>
        <w:contextualSpacing/>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Splošni in posebni pogoji pogodbe«</w:t>
      </w:r>
    </w:p>
    <w:p w14:paraId="4BBAF882" w14:textId="77777777" w:rsidR="00B422CB" w:rsidRPr="00B422CB" w:rsidRDefault="00B422CB" w:rsidP="00B422CB">
      <w:pPr>
        <w:spacing w:before="0" w:after="0" w:line="240" w:lineRule="auto"/>
        <w:jc w:val="left"/>
        <w:rPr>
          <w:rFonts w:asciiTheme="minorHAnsi" w:eastAsia="Calibri" w:hAnsiTheme="minorHAnsi" w:cstheme="minorHAnsi"/>
          <w:sz w:val="20"/>
          <w:szCs w:val="20"/>
        </w:rPr>
      </w:pPr>
    </w:p>
    <w:p w14:paraId="5EDC6FB0" w14:textId="77777777" w:rsidR="00B422CB" w:rsidRPr="00B422CB" w:rsidRDefault="00B422CB" w:rsidP="00B422CB">
      <w:pPr>
        <w:spacing w:before="0" w:after="0" w:line="240" w:lineRule="auto"/>
        <w:jc w:val="left"/>
        <w:rPr>
          <w:rFonts w:asciiTheme="minorHAnsi" w:eastAsia="Calibri" w:hAnsiTheme="minorHAnsi" w:cstheme="minorHAnsi"/>
          <w:sz w:val="20"/>
          <w:szCs w:val="20"/>
        </w:rPr>
      </w:pPr>
      <w:r w:rsidRPr="00B422CB">
        <w:rPr>
          <w:rFonts w:asciiTheme="minorHAnsi" w:eastAsia="Calibri" w:hAnsiTheme="minorHAnsi" w:cstheme="minorHAnsi"/>
          <w:sz w:val="20"/>
          <w:szCs w:val="20"/>
        </w:rPr>
        <w:t>Podano v ločenih dokumentih.</w:t>
      </w:r>
      <w:r w:rsidRPr="00B422CB">
        <w:rPr>
          <w:rFonts w:asciiTheme="minorHAnsi" w:eastAsia="Calibri" w:hAnsiTheme="minorHAnsi" w:cstheme="minorHAnsi"/>
          <w:sz w:val="20"/>
          <w:szCs w:val="20"/>
        </w:rPr>
        <w:br w:type="page"/>
      </w:r>
    </w:p>
    <w:bookmarkEnd w:id="237"/>
    <w:p w14:paraId="49B59252"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55BB366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6.1.: GARANCIJA ZA RESNOST PONUDBE</w:t>
      </w:r>
    </w:p>
    <w:p w14:paraId="0A229C08" w14:textId="77777777" w:rsidR="00B422CB" w:rsidRPr="00B422CB" w:rsidRDefault="00B422CB" w:rsidP="00B422CB">
      <w:pPr>
        <w:keepNext/>
        <w:spacing w:after="60" w:line="260" w:lineRule="atLeast"/>
        <w:jc w:val="center"/>
        <w:outlineLvl w:val="2"/>
        <w:rPr>
          <w:rFonts w:asciiTheme="minorHAnsi" w:eastAsia="Times New Roman" w:hAnsiTheme="minorHAnsi" w:cstheme="minorHAnsi"/>
          <w:b/>
          <w:bCs/>
          <w:sz w:val="16"/>
          <w:szCs w:val="16"/>
        </w:rPr>
      </w:pPr>
      <w:r w:rsidRPr="00B422CB">
        <w:rPr>
          <w:rFonts w:asciiTheme="minorHAnsi" w:eastAsia="Times New Roman" w:hAnsiTheme="minorHAnsi" w:cstheme="minorHAnsi"/>
          <w:b/>
          <w:bCs/>
          <w:sz w:val="16"/>
          <w:szCs w:val="16"/>
        </w:rPr>
        <w:t>Obrazec zavarovanja za resnost ponudbe po EPGP-758</w:t>
      </w:r>
    </w:p>
    <w:p w14:paraId="6CC8A27D"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680E8F7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i/>
          <w:sz w:val="16"/>
          <w:szCs w:val="16"/>
        </w:rPr>
        <w:t>Glava s podatki o garantu (zavarovalnici/banki)</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ali SWIFT ključ</w:t>
      </w:r>
    </w:p>
    <w:p w14:paraId="11A2C46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2C54E2F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r w:rsidRPr="00B422CB">
        <w:rPr>
          <w:rFonts w:asciiTheme="minorHAnsi" w:eastAsia="Times New Roman" w:hAnsiTheme="minorHAnsi" w:cstheme="minorHAnsi"/>
          <w:sz w:val="16"/>
          <w:szCs w:val="16"/>
        </w:rPr>
        <w:t xml:space="preserve">Za: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xml:space="preserve">., Železna cesta 18, Ljubljana </w:t>
      </w:r>
    </w:p>
    <w:p w14:paraId="4F9488E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055F2D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Datum: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izdaje)</w:t>
      </w:r>
    </w:p>
    <w:p w14:paraId="4C512C6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120EAD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VRSTA ZAVAROVANJA:</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vrsta zavarovanja: kavcijsko zavarovanje/bančna garancija)</w:t>
      </w:r>
    </w:p>
    <w:p w14:paraId="46DD42B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15665A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ŠTEVILKA: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zavarovanja)</w:t>
      </w:r>
    </w:p>
    <w:p w14:paraId="5A87012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843F93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GARANT:</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zavarovalnice/banke v kraju izdaje)</w:t>
      </w:r>
    </w:p>
    <w:p w14:paraId="32BC170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4CC714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 xml:space="preserve">NAROČNIK: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naročnika zavarovanja, tj. kandidata oziroma ponudnika v postopku javnega naročanja)</w:t>
      </w:r>
    </w:p>
    <w:p w14:paraId="6221EBA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A598D0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UPRAVIČENEC:</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19, Ljubljana</w:t>
      </w:r>
    </w:p>
    <w:p w14:paraId="688423F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0641C63" w14:textId="62CBBA84" w:rsidR="00B422CB" w:rsidRPr="00B422CB" w:rsidRDefault="00B422CB" w:rsidP="00B422CB">
      <w:pPr>
        <w:spacing w:before="0" w:after="0" w:line="240" w:lineRule="auto"/>
        <w:rPr>
          <w:rFonts w:asciiTheme="minorHAnsi" w:eastAsia="Times New Roman" w:hAnsiTheme="minorHAnsi" w:cstheme="minorHAnsi"/>
          <w:b/>
          <w:bCs/>
          <w:sz w:val="16"/>
          <w:szCs w:val="16"/>
        </w:rPr>
      </w:pPr>
      <w:r w:rsidRPr="00B422CB">
        <w:rPr>
          <w:rFonts w:asciiTheme="minorHAnsi" w:eastAsia="Times New Roman" w:hAnsiTheme="minorHAnsi" w:cstheme="minorHAnsi"/>
          <w:b/>
          <w:sz w:val="16"/>
          <w:szCs w:val="16"/>
        </w:rPr>
        <w:t xml:space="preserve">OSNOVNI POSEL: </w:t>
      </w:r>
      <w:r w:rsidRPr="00B422CB">
        <w:rPr>
          <w:rFonts w:asciiTheme="minorHAnsi" w:eastAsia="Times New Roman" w:hAnsiTheme="minorHAnsi" w:cstheme="minorHAnsi"/>
          <w:sz w:val="16"/>
          <w:szCs w:val="16"/>
        </w:rPr>
        <w:t xml:space="preserve">obveznost naročnika zavarovanja iz njegove ponudbe, predložene v postopku javnega naročanja št.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objave oziroma interna oznaka postopka javnega naročanja),</w:t>
      </w:r>
      <w:r w:rsidRPr="00B422CB">
        <w:rPr>
          <w:rFonts w:asciiTheme="minorHAnsi" w:eastAsia="Times New Roman" w:hAnsiTheme="minorHAnsi" w:cstheme="minorHAnsi"/>
          <w:sz w:val="16"/>
          <w:szCs w:val="16"/>
        </w:rPr>
        <w:t xml:space="preserve"> z dne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 xml:space="preserve">(vpiše se datum objave), </w:t>
      </w:r>
      <w:r w:rsidRPr="00B422CB">
        <w:rPr>
          <w:rFonts w:asciiTheme="minorHAnsi" w:eastAsia="Times New Roman" w:hAnsiTheme="minorHAnsi" w:cstheme="minorHAnsi"/>
          <w:sz w:val="16"/>
          <w:szCs w:val="16"/>
        </w:rPr>
        <w:t xml:space="preserve">katerega predmet je izvedba del </w:t>
      </w:r>
      <w:r w:rsidR="00544995" w:rsidRPr="00544995">
        <w:rPr>
          <w:rFonts w:asciiTheme="minorHAnsi" w:eastAsia="Times New Roman" w:hAnsiTheme="minorHAnsi" w:cstheme="minorHAnsi"/>
          <w:b/>
          <w:bCs/>
          <w:sz w:val="16"/>
          <w:szCs w:val="16"/>
        </w:rPr>
        <w:t>»Zavarovanje nove proge Divača - Koper z APB napravami«</w:t>
      </w:r>
    </w:p>
    <w:p w14:paraId="0BA1C62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583B84E2" w14:textId="7F097220"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9E7707">
        <w:rPr>
          <w:rFonts w:asciiTheme="minorHAnsi" w:eastAsia="Times New Roman" w:hAnsiTheme="minorHAnsi" w:cstheme="minorHAnsi"/>
          <w:b/>
          <w:sz w:val="16"/>
          <w:szCs w:val="16"/>
        </w:rPr>
        <w:t xml:space="preserve">ZNESEK IN VALUTA  </w:t>
      </w:r>
      <w:r w:rsidR="009E7707" w:rsidRPr="009E7707">
        <w:rPr>
          <w:rFonts w:asciiTheme="minorHAnsi" w:eastAsia="Times New Roman" w:hAnsiTheme="minorHAnsi" w:cstheme="minorHAnsi"/>
          <w:b/>
          <w:sz w:val="16"/>
          <w:szCs w:val="16"/>
        </w:rPr>
        <w:t>100.000,00</w:t>
      </w:r>
      <w:r w:rsidRPr="009E7707">
        <w:rPr>
          <w:rFonts w:asciiTheme="minorHAnsi" w:eastAsia="Times New Roman" w:hAnsiTheme="minorHAnsi" w:cstheme="minorHAnsi"/>
          <w:b/>
          <w:sz w:val="16"/>
          <w:szCs w:val="16"/>
        </w:rPr>
        <w:t xml:space="preserve">   EUR</w:t>
      </w:r>
      <w:r w:rsidRPr="00B422CB">
        <w:rPr>
          <w:rFonts w:asciiTheme="minorHAnsi" w:eastAsia="Times New Roman" w:hAnsiTheme="minorHAnsi" w:cstheme="minorHAnsi"/>
          <w:sz w:val="16"/>
          <w:szCs w:val="16"/>
        </w:rPr>
        <w:t xml:space="preserve"> </w:t>
      </w:r>
    </w:p>
    <w:p w14:paraId="7E65AD3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DB2EC0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LISTINE, KI JIH JE POLEG IZJAVE TREBA PRILOŽITI ZAHTEVI ZA PLAČILO IN SE IZRECNO ZAHTEVAJO V SPODNJEM BESEDILU: </w:t>
      </w:r>
      <w:r w:rsidRPr="00B422CB">
        <w:rPr>
          <w:rFonts w:asciiTheme="minorHAnsi" w:eastAsia="Times New Roman" w:hAnsiTheme="minorHAnsi" w:cstheme="minorHAnsi"/>
          <w:i/>
          <w:sz w:val="16"/>
          <w:szCs w:val="16"/>
        </w:rPr>
        <w:t>nobena</w:t>
      </w:r>
    </w:p>
    <w:p w14:paraId="7415824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835129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JEZIK V ZAHTEVANIH LISTINAH:</w:t>
      </w:r>
      <w:r w:rsidRPr="00B422CB">
        <w:rPr>
          <w:rFonts w:asciiTheme="minorHAnsi" w:eastAsia="Times New Roman" w:hAnsiTheme="minorHAnsi" w:cstheme="minorHAnsi"/>
          <w:sz w:val="16"/>
          <w:szCs w:val="16"/>
        </w:rPr>
        <w:t xml:space="preserve"> slovenski</w:t>
      </w:r>
    </w:p>
    <w:p w14:paraId="27185CC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CABA08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OBLIKA PREDLOŽITVE:</w:t>
      </w:r>
      <w:r w:rsidRPr="00B422CB">
        <w:rPr>
          <w:rFonts w:asciiTheme="minorHAnsi" w:eastAsia="Times New Roman" w:hAnsiTheme="minorHAnsi" w:cstheme="minorHAnsi"/>
          <w:sz w:val="16"/>
          <w:szCs w:val="16"/>
        </w:rPr>
        <w:t xml:space="preserve"> v papirni obliki s priporočeno pošto ali katerokoli obliko hitre pošte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0F3AF06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3267038" w14:textId="77777777" w:rsid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KRAJ PREDLOŽITVE: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(garant vpiše naslov podružnice, kjer se opravi predložitev papirnih listin, ali elektronski naslov za predložitev v elektronski obliki, kot na primer garantov SWIFT naslov)</w:t>
      </w:r>
    </w:p>
    <w:p w14:paraId="6CBCD2E9" w14:textId="77777777" w:rsidR="00713F24" w:rsidRPr="00B422CB" w:rsidRDefault="00713F24"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p>
    <w:p w14:paraId="54AC006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Ne glede na navedeno, se predložitev papirnih listin lahko opravi v katerikoli podružnici garanta na območju Republike Slovenije.</w:t>
      </w:r>
      <w:r w:rsidRPr="00B422CB" w:rsidDel="00D4087F">
        <w:rPr>
          <w:rFonts w:asciiTheme="minorHAnsi" w:eastAsia="Times New Roman" w:hAnsiTheme="minorHAnsi" w:cstheme="minorHAnsi"/>
          <w:sz w:val="16"/>
          <w:szCs w:val="16"/>
        </w:rPr>
        <w:t xml:space="preserve"> </w:t>
      </w:r>
    </w:p>
    <w:p w14:paraId="6597D35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C92C636" w14:textId="3EC2EB31"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C146BD">
        <w:rPr>
          <w:rFonts w:asciiTheme="minorHAnsi" w:eastAsia="Times New Roman" w:hAnsiTheme="minorHAnsi" w:cstheme="minorHAnsi"/>
          <w:b/>
          <w:sz w:val="16"/>
          <w:szCs w:val="16"/>
        </w:rPr>
        <w:t xml:space="preserve">DATUM VELJAVNOSTI: </w:t>
      </w:r>
      <w:r w:rsidR="00986CF8">
        <w:rPr>
          <w:rFonts w:asciiTheme="minorHAnsi" w:eastAsia="Times New Roman" w:hAnsiTheme="minorHAnsi" w:cstheme="minorHAnsi"/>
          <w:b/>
          <w:sz w:val="16"/>
          <w:szCs w:val="16"/>
        </w:rPr>
        <w:t>7</w:t>
      </w:r>
      <w:r w:rsidR="00C146BD" w:rsidRPr="00C146BD">
        <w:rPr>
          <w:rFonts w:asciiTheme="minorHAnsi" w:eastAsia="Times New Roman" w:hAnsiTheme="minorHAnsi" w:cstheme="minorHAnsi"/>
          <w:b/>
          <w:sz w:val="16"/>
          <w:szCs w:val="16"/>
        </w:rPr>
        <w:t>. 10. 2024</w:t>
      </w:r>
      <w:r w:rsidRPr="00B422CB">
        <w:rPr>
          <w:rFonts w:asciiTheme="minorHAnsi" w:eastAsia="Times New Roman" w:hAnsiTheme="minorHAnsi" w:cstheme="minorHAnsi"/>
          <w:i/>
          <w:sz w:val="16"/>
          <w:szCs w:val="16"/>
        </w:rPr>
        <w:t xml:space="preserve"> </w:t>
      </w:r>
    </w:p>
    <w:p w14:paraId="75CABBC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D931AB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STRANKA, KI JE DOLŽNA PLAČATI STROŠKE: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naročnika zavarovanja, tj. kandidata oziroma ponudnika v postopku javnega naročanja)</w:t>
      </w:r>
    </w:p>
    <w:p w14:paraId="0F757CE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2946A030"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7C103B"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53876327"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Zavarovanje se lahko unovči iz naslednjih razlogov, ki morajo biti navedeni v izjavi upravičenca oziroma zahtevi za plačilo: </w:t>
      </w:r>
    </w:p>
    <w:p w14:paraId="4BC5300B" w14:textId="77777777" w:rsidR="00713F24" w:rsidRPr="0041015F" w:rsidRDefault="00713F24" w:rsidP="00713F24">
      <w:pPr>
        <w:numPr>
          <w:ilvl w:val="0"/>
          <w:numId w:val="22"/>
        </w:numPr>
        <w:spacing w:before="0" w:after="0" w:line="260" w:lineRule="atLeast"/>
        <w:rPr>
          <w:rFonts w:cs="Calibri"/>
          <w:sz w:val="16"/>
          <w:szCs w:val="16"/>
        </w:rPr>
      </w:pPr>
      <w:r w:rsidRPr="0041015F">
        <w:rPr>
          <w:rFonts w:cs="Calibri"/>
          <w:sz w:val="16"/>
          <w:szCs w:val="16"/>
        </w:rPr>
        <w:t>če naročnik zavarovanja po roku za oddajo ponudb umakne ali spremeni ponudbo v času njene veljavnosti, navedene v ponudbi ali</w:t>
      </w:r>
    </w:p>
    <w:p w14:paraId="66D0F587" w14:textId="77777777" w:rsidR="00713F24" w:rsidRPr="0041015F" w:rsidRDefault="00713F24" w:rsidP="00713F24">
      <w:pPr>
        <w:numPr>
          <w:ilvl w:val="0"/>
          <w:numId w:val="22"/>
        </w:numPr>
        <w:spacing w:before="0" w:after="0" w:line="260" w:lineRule="atLeast"/>
        <w:rPr>
          <w:rFonts w:cs="Calibri"/>
          <w:sz w:val="16"/>
          <w:szCs w:val="16"/>
        </w:rPr>
      </w:pPr>
      <w:r w:rsidRPr="0041015F">
        <w:rPr>
          <w:rFonts w:cs="Calibri"/>
          <w:sz w:val="16"/>
          <w:szCs w:val="16"/>
        </w:rPr>
        <w:lastRenderedPageBreak/>
        <w:t>izbrani naročnik zavarovanja na poziv upravičenca ni pravočasno (torej v roku, ki ga je določil upravičenec) dostavil zahtevanega podaljšanja zavarovanja za resnost ponudbe ali</w:t>
      </w:r>
    </w:p>
    <w:p w14:paraId="79682C95" w14:textId="77777777" w:rsidR="00713F24" w:rsidRPr="0041015F" w:rsidRDefault="00713F24" w:rsidP="00713F24">
      <w:pPr>
        <w:numPr>
          <w:ilvl w:val="0"/>
          <w:numId w:val="22"/>
        </w:numPr>
        <w:spacing w:before="0" w:after="0" w:line="260" w:lineRule="atLeast"/>
        <w:rPr>
          <w:rFonts w:cs="Calibri"/>
          <w:sz w:val="16"/>
          <w:szCs w:val="16"/>
        </w:rPr>
      </w:pPr>
      <w:r w:rsidRPr="0041015F">
        <w:rPr>
          <w:rFonts w:cs="Calibri"/>
          <w:sz w:val="16"/>
          <w:szCs w:val="16"/>
        </w:rPr>
        <w:t>če izbrani naročnik zavarovanja, ki ga je upravičenec v času veljavnosti ponudbe obvestil o sprejetju njegove ponudbe, zavrne sklenitev pogodbe ali</w:t>
      </w:r>
    </w:p>
    <w:p w14:paraId="2C834997" w14:textId="77777777" w:rsidR="00713F24" w:rsidRDefault="00713F24" w:rsidP="00713F24">
      <w:pPr>
        <w:numPr>
          <w:ilvl w:val="0"/>
          <w:numId w:val="22"/>
        </w:numPr>
        <w:spacing w:before="0" w:after="0" w:line="260" w:lineRule="atLeast"/>
        <w:rPr>
          <w:rFonts w:cs="Calibri"/>
          <w:sz w:val="16"/>
          <w:szCs w:val="16"/>
        </w:rPr>
      </w:pPr>
      <w:r w:rsidRPr="0041015F">
        <w:rPr>
          <w:rFonts w:cs="Calibri"/>
          <w:sz w:val="16"/>
          <w:szCs w:val="16"/>
        </w:rPr>
        <w:t>če naročnik zavarovanja ne predloži ali zavrne predložitev finančnega zavarovanja za dobro izvedbo pogodbenih obveznosti v skladu s pogoji naročila.</w:t>
      </w:r>
    </w:p>
    <w:p w14:paraId="48A5BEDF" w14:textId="77777777" w:rsidR="00713F24" w:rsidRPr="0041015F" w:rsidRDefault="00713F24" w:rsidP="00713F24">
      <w:pPr>
        <w:spacing w:before="0" w:after="0" w:line="260" w:lineRule="atLeast"/>
        <w:ind w:left="720"/>
        <w:rPr>
          <w:rFonts w:cs="Calibri"/>
          <w:sz w:val="16"/>
          <w:szCs w:val="16"/>
        </w:rPr>
      </w:pPr>
    </w:p>
    <w:p w14:paraId="27BCFA7F"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Katerokoli zahtevo za plačilo po tem zavarovanju moramo prejeti na datum veljavnosti zavarovanja ali pred njim v zgoraj navedenem kraju predložitve.</w:t>
      </w:r>
    </w:p>
    <w:p w14:paraId="17E2A9DD"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6D9B40F3"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Morebitne spore v zvezi s tem zavarovanjem rešuje stvarno pristojno sodišče v Ljubljani po slovenskem pravu.</w:t>
      </w:r>
    </w:p>
    <w:p w14:paraId="781796E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C05C44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44700C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Za to zavarovanje veljajo Enotna pravila za garancije na poziv (EPGP) revizija iz leta 2010, izdana pri MTZ pod št. 758.</w:t>
      </w:r>
    </w:p>
    <w:p w14:paraId="72F696B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901711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75CE54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garant</w:t>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(žig in podpis)</w:t>
      </w:r>
    </w:p>
    <w:p w14:paraId="51D5F31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17DADE8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42984EA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80DC2B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2F4D2B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54441D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169FD2D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C6953B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FBE18E8"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ACE4C4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575225E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583DE9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EFFF78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CC74B8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F51950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7CE1E6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9723E8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ED4749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7889DC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F193FF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6B6F54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3ECF1B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40217E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7F5AEC2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5E217C3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45A715B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35F99946"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Opozorilo (ni del vzorca finančnega zavarovanja):</w:t>
      </w:r>
    </w:p>
    <w:p w14:paraId="4379F350" w14:textId="77777777" w:rsidR="00B422CB" w:rsidRPr="00B422CB" w:rsidRDefault="00B422CB" w:rsidP="00B422C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38781895" w14:textId="77777777" w:rsidR="00B422CB" w:rsidRPr="00B422CB" w:rsidRDefault="00B422CB" w:rsidP="00B422CB">
      <w:pPr>
        <w:spacing w:before="0" w:after="0" w:line="288" w:lineRule="auto"/>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p w14:paraId="7253E1C5"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lastRenderedPageBreak/>
        <w:t>Obrazec 6.2.: GARANCIJA ZA DOBRO IZVEDBO POGODBENIH OBVEZNOSTI</w:t>
      </w:r>
    </w:p>
    <w:p w14:paraId="17093403"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571D0ADD" w14:textId="77777777" w:rsidR="00B422CB" w:rsidRPr="00B422CB" w:rsidRDefault="00B422CB" w:rsidP="00B422CB">
      <w:pPr>
        <w:keepNext/>
        <w:spacing w:after="60" w:line="260" w:lineRule="atLeast"/>
        <w:jc w:val="center"/>
        <w:outlineLvl w:val="2"/>
        <w:rPr>
          <w:rFonts w:asciiTheme="minorHAnsi" w:eastAsia="Times New Roman" w:hAnsiTheme="minorHAnsi" w:cstheme="minorHAnsi"/>
          <w:b/>
          <w:bCs/>
          <w:sz w:val="16"/>
          <w:szCs w:val="16"/>
        </w:rPr>
      </w:pPr>
      <w:r w:rsidRPr="00B422CB">
        <w:rPr>
          <w:rFonts w:asciiTheme="minorHAnsi" w:eastAsia="Times New Roman" w:hAnsiTheme="minorHAnsi" w:cstheme="minorHAnsi"/>
          <w:b/>
          <w:bCs/>
          <w:sz w:val="16"/>
          <w:szCs w:val="16"/>
        </w:rPr>
        <w:t>Obrazec zavarovanja za dobro izvedbo pogodbenih obveznosti po EPGP-758</w:t>
      </w:r>
    </w:p>
    <w:p w14:paraId="1036ADD5"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1CB78D4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i/>
          <w:sz w:val="16"/>
          <w:szCs w:val="16"/>
        </w:rPr>
        <w:t>Glava s podatki o garantu (zavarovalnici/banki) ali SWIFT ključ</w:t>
      </w:r>
    </w:p>
    <w:p w14:paraId="48B3F93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right"/>
        <w:rPr>
          <w:rFonts w:asciiTheme="minorHAnsi" w:eastAsia="Times New Roman" w:hAnsiTheme="minorHAnsi" w:cstheme="minorHAnsi"/>
          <w:b/>
          <w:sz w:val="16"/>
          <w:szCs w:val="16"/>
        </w:rPr>
      </w:pPr>
    </w:p>
    <w:p w14:paraId="3B6DA38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Za: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18, Ljubljana</w:t>
      </w:r>
    </w:p>
    <w:p w14:paraId="782844D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p>
    <w:p w14:paraId="3BE6E10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Datum: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izdaje)</w:t>
      </w:r>
    </w:p>
    <w:p w14:paraId="23537E1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551838A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VRSTA ZAVAROVANJA:</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vrsta zavarovanja: kavcijsko zavarovanje/bančna garancija)</w:t>
      </w:r>
    </w:p>
    <w:p w14:paraId="1D43314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5C5F78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ŠTEVILKA: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zavarovanja)</w:t>
      </w:r>
    </w:p>
    <w:p w14:paraId="06B629F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574075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GARANT:</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zavarovalnice/banke v kraju izdaje)</w:t>
      </w:r>
    </w:p>
    <w:p w14:paraId="1F49CFE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DB96EB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NAROČNIK: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naročnika zavarovanja, tj. v postopku javnega naročanja izbranega ponudnika)</w:t>
      </w:r>
    </w:p>
    <w:p w14:paraId="7DDA2DB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61986D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UPRAVIČENEC:</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19, Ljubljana</w:t>
      </w:r>
    </w:p>
    <w:p w14:paraId="0C570EE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8"/>
          <w:szCs w:val="18"/>
        </w:rPr>
      </w:pPr>
    </w:p>
    <w:p w14:paraId="02E43048" w14:textId="09C864BC" w:rsidR="00B422CB" w:rsidRPr="00B422CB" w:rsidRDefault="00B422CB" w:rsidP="00B422CB">
      <w:pPr>
        <w:spacing w:before="0" w:after="0" w:line="240" w:lineRule="auto"/>
        <w:rPr>
          <w:rFonts w:asciiTheme="minorHAnsi" w:eastAsia="Times New Roman" w:hAnsiTheme="minorHAnsi" w:cstheme="minorHAnsi"/>
          <w:sz w:val="18"/>
          <w:szCs w:val="18"/>
        </w:rPr>
      </w:pPr>
      <w:r w:rsidRPr="00B422CB">
        <w:rPr>
          <w:rFonts w:asciiTheme="minorHAnsi" w:eastAsia="Times New Roman" w:hAnsiTheme="minorHAnsi" w:cstheme="minorHAnsi"/>
          <w:b/>
          <w:sz w:val="18"/>
          <w:szCs w:val="18"/>
        </w:rPr>
        <w:t xml:space="preserve">OSNOVNI POSEL: </w:t>
      </w:r>
      <w:r w:rsidRPr="00B422CB">
        <w:rPr>
          <w:rFonts w:asciiTheme="minorHAnsi" w:eastAsia="Times New Roman" w:hAnsiTheme="minorHAnsi" w:cstheme="minorHAnsi"/>
          <w:sz w:val="18"/>
          <w:szCs w:val="18"/>
        </w:rPr>
        <w:t xml:space="preserve">obveznost naročnika zavarovanja iz pogodbe št. </w:t>
      </w:r>
      <w:r w:rsidRPr="00B422CB">
        <w:rPr>
          <w:rFonts w:asciiTheme="minorHAnsi" w:eastAsia="Times New Roman" w:hAnsiTheme="minorHAnsi" w:cstheme="minorHAnsi"/>
          <w:sz w:val="18"/>
          <w:szCs w:val="18"/>
        </w:rPr>
        <w:fldChar w:fldCharType="begin">
          <w:ffData>
            <w:name w:val="Besedilo2"/>
            <w:enabled/>
            <w:calcOnExit w:val="0"/>
            <w:textInput/>
          </w:ffData>
        </w:fldChar>
      </w:r>
      <w:r w:rsidRPr="00B422CB">
        <w:rPr>
          <w:rFonts w:asciiTheme="minorHAnsi" w:eastAsia="Times New Roman" w:hAnsiTheme="minorHAnsi" w:cstheme="minorHAnsi"/>
          <w:sz w:val="18"/>
          <w:szCs w:val="18"/>
        </w:rPr>
        <w:instrText xml:space="preserve"> FORMTEXT </w:instrText>
      </w:r>
      <w:r w:rsidRPr="00B422CB">
        <w:rPr>
          <w:rFonts w:asciiTheme="minorHAnsi" w:eastAsia="Times New Roman" w:hAnsiTheme="minorHAnsi" w:cstheme="minorHAnsi"/>
          <w:sz w:val="18"/>
          <w:szCs w:val="18"/>
        </w:rPr>
      </w:r>
      <w:r w:rsidRPr="00B422CB">
        <w:rPr>
          <w:rFonts w:asciiTheme="minorHAnsi" w:eastAsia="Times New Roman" w:hAnsiTheme="minorHAnsi" w:cstheme="minorHAnsi"/>
          <w:sz w:val="18"/>
          <w:szCs w:val="18"/>
        </w:rPr>
        <w:fldChar w:fldCharType="separate"/>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fldChar w:fldCharType="end"/>
      </w:r>
      <w:r w:rsidRPr="00B422CB">
        <w:rPr>
          <w:rFonts w:asciiTheme="minorHAnsi" w:eastAsia="Times New Roman" w:hAnsiTheme="minorHAnsi" w:cstheme="minorHAnsi"/>
          <w:sz w:val="18"/>
          <w:szCs w:val="18"/>
        </w:rPr>
        <w:t xml:space="preserve"> z dne </w:t>
      </w:r>
      <w:r w:rsidRPr="00B422CB">
        <w:rPr>
          <w:rFonts w:asciiTheme="minorHAnsi" w:eastAsia="Times New Roman" w:hAnsiTheme="minorHAnsi" w:cstheme="minorHAnsi"/>
          <w:sz w:val="18"/>
          <w:szCs w:val="18"/>
        </w:rPr>
        <w:fldChar w:fldCharType="begin">
          <w:ffData>
            <w:name w:val="Besedilo2"/>
            <w:enabled/>
            <w:calcOnExit w:val="0"/>
            <w:textInput/>
          </w:ffData>
        </w:fldChar>
      </w:r>
      <w:r w:rsidRPr="00B422CB">
        <w:rPr>
          <w:rFonts w:asciiTheme="minorHAnsi" w:eastAsia="Times New Roman" w:hAnsiTheme="minorHAnsi" w:cstheme="minorHAnsi"/>
          <w:sz w:val="18"/>
          <w:szCs w:val="18"/>
        </w:rPr>
        <w:instrText xml:space="preserve"> FORMTEXT </w:instrText>
      </w:r>
      <w:r w:rsidRPr="00B422CB">
        <w:rPr>
          <w:rFonts w:asciiTheme="minorHAnsi" w:eastAsia="Times New Roman" w:hAnsiTheme="minorHAnsi" w:cstheme="minorHAnsi"/>
          <w:sz w:val="18"/>
          <w:szCs w:val="18"/>
        </w:rPr>
      </w:r>
      <w:r w:rsidRPr="00B422CB">
        <w:rPr>
          <w:rFonts w:asciiTheme="minorHAnsi" w:eastAsia="Times New Roman" w:hAnsiTheme="minorHAnsi" w:cstheme="minorHAnsi"/>
          <w:sz w:val="18"/>
          <w:szCs w:val="18"/>
        </w:rPr>
        <w:fldChar w:fldCharType="separate"/>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t> </w:t>
      </w:r>
      <w:r w:rsidRPr="00B422CB">
        <w:rPr>
          <w:rFonts w:asciiTheme="minorHAnsi" w:eastAsia="Times New Roman" w:hAnsiTheme="minorHAnsi" w:cstheme="minorHAnsi"/>
          <w:sz w:val="18"/>
          <w:szCs w:val="18"/>
        </w:rPr>
        <w:fldChar w:fldCharType="end"/>
      </w:r>
      <w:r w:rsidRPr="00B422CB">
        <w:rPr>
          <w:rFonts w:asciiTheme="minorHAnsi" w:eastAsia="Times New Roman" w:hAnsiTheme="minorHAnsi" w:cstheme="minorHAnsi"/>
          <w:sz w:val="18"/>
          <w:szCs w:val="18"/>
        </w:rPr>
        <w:t xml:space="preserve"> </w:t>
      </w:r>
      <w:r w:rsidRPr="00B422CB">
        <w:rPr>
          <w:rFonts w:asciiTheme="minorHAnsi" w:eastAsia="Times New Roman" w:hAnsiTheme="minorHAnsi" w:cstheme="minorHAnsi"/>
          <w:i/>
          <w:sz w:val="18"/>
          <w:szCs w:val="18"/>
        </w:rPr>
        <w:t>(vpiše se številko in datum pogodbe o izvedbi javnega naročila, sklenjene na podlagi postopka z oznako XXXXXX)</w:t>
      </w:r>
      <w:r w:rsidRPr="00B422CB">
        <w:rPr>
          <w:rFonts w:asciiTheme="minorHAnsi" w:eastAsia="Times New Roman" w:hAnsiTheme="minorHAnsi" w:cstheme="minorHAnsi"/>
          <w:sz w:val="18"/>
          <w:szCs w:val="18"/>
        </w:rPr>
        <w:t xml:space="preserve"> </w:t>
      </w:r>
      <w:r w:rsidR="00AE3D71" w:rsidRPr="00544995">
        <w:rPr>
          <w:rFonts w:asciiTheme="minorHAnsi" w:eastAsia="Times New Roman" w:hAnsiTheme="minorHAnsi" w:cstheme="minorHAnsi"/>
          <w:b/>
          <w:bCs/>
          <w:sz w:val="16"/>
          <w:szCs w:val="16"/>
        </w:rPr>
        <w:t>»Zavarovanje nove proge Divača - Koper z APB napravami«</w:t>
      </w:r>
      <w:r w:rsidR="00AE3D71">
        <w:rPr>
          <w:rFonts w:asciiTheme="minorHAnsi" w:eastAsia="Times New Roman" w:hAnsiTheme="minorHAnsi" w:cstheme="minorHAnsi"/>
          <w:b/>
          <w:bCs/>
          <w:sz w:val="16"/>
          <w:szCs w:val="16"/>
        </w:rPr>
        <w:t>.</w:t>
      </w:r>
    </w:p>
    <w:p w14:paraId="071CE4A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i/>
          <w:sz w:val="16"/>
          <w:szCs w:val="16"/>
        </w:rPr>
        <w:t xml:space="preserve"> </w:t>
      </w:r>
    </w:p>
    <w:p w14:paraId="7A7C410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ZNESEK IN VALUTA: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najvišji znesek s številko in besedo ter valuta)</w:t>
      </w:r>
    </w:p>
    <w:p w14:paraId="0BD82F3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7F96F3D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LISTINE, KI JIH JE POLEG IZJAVE TREBA PRILOŽITI ZAHTEVI ZA PLAČILO IN SE IZRECNO ZAHTEVAJO V SPODNJEM BESEDILU: </w:t>
      </w:r>
      <w:r w:rsidRPr="00B422CB">
        <w:rPr>
          <w:rFonts w:asciiTheme="minorHAnsi" w:eastAsia="Times New Roman" w:hAnsiTheme="minorHAnsi" w:cstheme="minorHAnsi"/>
          <w:i/>
          <w:sz w:val="16"/>
          <w:szCs w:val="16"/>
        </w:rPr>
        <w:t>nobena</w:t>
      </w:r>
    </w:p>
    <w:p w14:paraId="5D1664A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F209F8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JEZIK V ZAHTEVANIH LISTINAH:</w:t>
      </w:r>
      <w:r w:rsidRPr="00B422CB">
        <w:rPr>
          <w:rFonts w:asciiTheme="minorHAnsi" w:eastAsia="Times New Roman" w:hAnsiTheme="minorHAnsi" w:cstheme="minorHAnsi"/>
          <w:sz w:val="16"/>
          <w:szCs w:val="16"/>
        </w:rPr>
        <w:t xml:space="preserve"> slovenski</w:t>
      </w:r>
    </w:p>
    <w:p w14:paraId="6193F838"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4A66CD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OBLIKA PREDLOŽITVE:</w:t>
      </w:r>
      <w:r w:rsidRPr="00B422CB">
        <w:rPr>
          <w:rFonts w:asciiTheme="minorHAnsi" w:eastAsia="Times New Roman" w:hAnsiTheme="minorHAnsi" w:cstheme="minorHAnsi"/>
          <w:sz w:val="16"/>
          <w:szCs w:val="16"/>
        </w:rPr>
        <w:t xml:space="preserve"> v papirni obliki s priporočeno pošto ali katerokoli obliko hitre pošte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7FA933B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930D5C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KRAJ PREDLOŽITVE: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(garant vpiše naslov podružnice, kjer se opravi predložitev papirnih listin, ali elektronski naslov za predložitev v elektronski obliki, kot na primer garantov SWIFT naslov)</w:t>
      </w:r>
      <w:r w:rsidRPr="00B422CB">
        <w:rPr>
          <w:rFonts w:asciiTheme="minorHAnsi" w:eastAsia="Times New Roman" w:hAnsiTheme="minorHAnsi" w:cstheme="minorHAnsi"/>
          <w:sz w:val="16"/>
          <w:szCs w:val="16"/>
        </w:rPr>
        <w:t xml:space="preserve"> </w:t>
      </w:r>
    </w:p>
    <w:p w14:paraId="4927EEFF" w14:textId="77777777" w:rsidR="00AE3D71" w:rsidRDefault="00AE3D71"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1853FD5" w14:textId="67CD46F4"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Ne glede na navedeno, se predložitev papirnih listin lahko opravi v katerikoli podružnici garanta na območju Republike Slovenije.</w:t>
      </w:r>
      <w:r w:rsidRPr="00B422CB" w:rsidDel="00D4087F">
        <w:rPr>
          <w:rFonts w:asciiTheme="minorHAnsi" w:eastAsia="Times New Roman" w:hAnsiTheme="minorHAnsi" w:cstheme="minorHAnsi"/>
          <w:sz w:val="16"/>
          <w:szCs w:val="16"/>
        </w:rPr>
        <w:t xml:space="preserve"> </w:t>
      </w:r>
    </w:p>
    <w:p w14:paraId="6FEE856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  </w:t>
      </w:r>
    </w:p>
    <w:p w14:paraId="2C7F9A28"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DATUM VELJAVNOSTI: </w:t>
      </w:r>
      <w:r w:rsidRPr="00B422CB">
        <w:rPr>
          <w:rFonts w:asciiTheme="minorHAnsi" w:eastAsia="Times New Roman" w:hAnsiTheme="minorHAnsi" w:cstheme="minorHAnsi"/>
          <w:sz w:val="16"/>
          <w:szCs w:val="16"/>
        </w:rPr>
        <w:fldChar w:fldCharType="begin">
          <w:ffData>
            <w:name w:val="Besedilo2"/>
            <w:enabled/>
            <w:calcOnExit w:val="0"/>
            <w:textInput>
              <w:default w:val="DD. MM. LLLL"/>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DD. MM. LLLL</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zapadlosti zavarovanja)</w:t>
      </w:r>
    </w:p>
    <w:p w14:paraId="3649AD4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38A225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STRANKA, KI JE DOLŽNA PLAČATI STROŠKE: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naročnika zavarovanja, tj. v postopku javnega naročanja izbranega ponudnika)</w:t>
      </w:r>
    </w:p>
    <w:p w14:paraId="255516E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4C5BD8C8"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85415"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40DEAB41"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Katerokoli zahtevo za plačilo po tem zavarovanju moramo prejeti na datum veljavnosti zavarovanja ali pred njim v zgoraj navedenem kraju predložitve.</w:t>
      </w:r>
    </w:p>
    <w:p w14:paraId="395CBFBF"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3634C1C7"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Morebitne spore v zvezi s tem zavarovanjem rešuje stvarno pristojno sodišče v Ljubljani po slovenskem pravu.</w:t>
      </w:r>
    </w:p>
    <w:p w14:paraId="20FABC65"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4E1A4502"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Za to zavarovanje veljajo Enotna pravila za garancije na poziv (EPGP) revizija iz leta 2010, izdana pri MTZ pod št. 758.</w:t>
      </w:r>
    </w:p>
    <w:p w14:paraId="60D64128"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168E76CC"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72702CB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garant</w:t>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(žig in podpis)</w:t>
      </w:r>
    </w:p>
    <w:p w14:paraId="5470B36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left"/>
        <w:rPr>
          <w:rFonts w:asciiTheme="minorHAnsi" w:eastAsia="Times New Roman" w:hAnsiTheme="minorHAnsi" w:cstheme="minorHAnsi"/>
          <w:sz w:val="16"/>
          <w:szCs w:val="16"/>
        </w:rPr>
      </w:pPr>
    </w:p>
    <w:p w14:paraId="029EB250"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1D2B5645"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2299592E"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Opozorilo (ni del vzorca finančnega zavarovanja):</w:t>
      </w:r>
    </w:p>
    <w:p w14:paraId="6FFF0875" w14:textId="77777777" w:rsidR="00B422CB" w:rsidRPr="00B422CB" w:rsidRDefault="00B422CB" w:rsidP="00B422C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25F46D09"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2D07C7EA"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br w:type="page"/>
      </w:r>
    </w:p>
    <w:p w14:paraId="1E8D2717" w14:textId="2E608556"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bookmarkStart w:id="238" w:name="_Hlk88828566"/>
      <w:r w:rsidRPr="00B422CB">
        <w:rPr>
          <w:rFonts w:asciiTheme="minorHAnsi" w:eastAsia="Times New Roman" w:hAnsiTheme="minorHAnsi" w:cstheme="minorHAnsi"/>
          <w:b/>
          <w:sz w:val="20"/>
          <w:szCs w:val="20"/>
        </w:rPr>
        <w:lastRenderedPageBreak/>
        <w:t>Obrazec 6.3.: GARANCIJA ZA ODPRAVO NAPAK V GARANCIJSKI DOBI: »</w:t>
      </w:r>
      <w:r w:rsidR="00C146BD" w:rsidRPr="0083387D">
        <w:rPr>
          <w:b/>
          <w:bCs/>
          <w:color w:val="181818"/>
        </w:rPr>
        <w:t>Zavarovanje nove proge Divača - Koper z APB napravami</w:t>
      </w:r>
      <w:r w:rsidRPr="00B422CB">
        <w:rPr>
          <w:rFonts w:asciiTheme="minorHAnsi" w:eastAsia="Times New Roman" w:hAnsiTheme="minorHAnsi" w:cstheme="minorHAnsi"/>
          <w:b/>
          <w:sz w:val="20"/>
          <w:szCs w:val="20"/>
        </w:rPr>
        <w:t>«</w:t>
      </w:r>
    </w:p>
    <w:p w14:paraId="282150FC"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p>
    <w:p w14:paraId="212C8CCB"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452218E5" w14:textId="77777777" w:rsidR="00B422CB" w:rsidRPr="00B422CB" w:rsidRDefault="00B422CB" w:rsidP="00B422CB">
      <w:pPr>
        <w:keepNext/>
        <w:spacing w:after="60" w:line="260" w:lineRule="atLeast"/>
        <w:jc w:val="center"/>
        <w:outlineLvl w:val="2"/>
        <w:rPr>
          <w:rFonts w:asciiTheme="minorHAnsi" w:eastAsia="Times New Roman" w:hAnsiTheme="minorHAnsi" w:cstheme="minorHAnsi"/>
          <w:b/>
          <w:bCs/>
          <w:sz w:val="16"/>
          <w:szCs w:val="16"/>
        </w:rPr>
      </w:pPr>
      <w:r w:rsidRPr="00B422CB">
        <w:rPr>
          <w:rFonts w:asciiTheme="minorHAnsi" w:eastAsia="Times New Roman" w:hAnsiTheme="minorHAnsi" w:cstheme="minorHAnsi"/>
          <w:b/>
          <w:bCs/>
          <w:sz w:val="16"/>
          <w:szCs w:val="16"/>
        </w:rPr>
        <w:t>Obrazec zavarovanja za odpravo napak v garancijski dobi po EPGP-758</w:t>
      </w:r>
    </w:p>
    <w:p w14:paraId="4821D82A" w14:textId="77777777" w:rsidR="00B422CB" w:rsidRPr="00B422CB" w:rsidRDefault="00B422CB" w:rsidP="00B422CB">
      <w:pPr>
        <w:spacing w:before="0" w:after="0" w:line="260" w:lineRule="atLeast"/>
        <w:jc w:val="left"/>
        <w:rPr>
          <w:rFonts w:asciiTheme="minorHAnsi" w:eastAsia="Times New Roman" w:hAnsiTheme="minorHAnsi" w:cstheme="minorHAnsi"/>
          <w:sz w:val="16"/>
          <w:szCs w:val="16"/>
        </w:rPr>
      </w:pPr>
    </w:p>
    <w:p w14:paraId="556EAE5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i/>
          <w:sz w:val="16"/>
          <w:szCs w:val="16"/>
        </w:rPr>
        <w:t>Glava s podatki o garantu (banki) ali SWIFT ključ</w:t>
      </w:r>
    </w:p>
    <w:p w14:paraId="1222BC0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right"/>
        <w:rPr>
          <w:rFonts w:asciiTheme="minorHAnsi" w:eastAsia="Times New Roman" w:hAnsiTheme="minorHAnsi" w:cstheme="minorHAnsi"/>
          <w:b/>
          <w:sz w:val="16"/>
          <w:szCs w:val="16"/>
        </w:rPr>
      </w:pPr>
    </w:p>
    <w:p w14:paraId="59937D5B"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Za: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18, Ljubljana</w:t>
      </w:r>
    </w:p>
    <w:p w14:paraId="0A3CE3B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p>
    <w:p w14:paraId="5CF91DF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sz w:val="16"/>
          <w:szCs w:val="16"/>
        </w:rPr>
        <w:t xml:space="preserve">Datum: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izdaje)</w:t>
      </w:r>
    </w:p>
    <w:p w14:paraId="5BFFDDA1"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1E6533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16"/>
          <w:szCs w:val="16"/>
        </w:rPr>
      </w:pPr>
      <w:r w:rsidRPr="00B422CB">
        <w:rPr>
          <w:rFonts w:asciiTheme="minorHAnsi" w:eastAsia="Times New Roman" w:hAnsiTheme="minorHAnsi" w:cstheme="minorHAnsi"/>
          <w:b/>
          <w:sz w:val="16"/>
          <w:szCs w:val="16"/>
        </w:rPr>
        <w:t>VRSTA ZAVAROVANJA:</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vrsta zavarovanja: bančna garancija)</w:t>
      </w:r>
    </w:p>
    <w:p w14:paraId="7C1323C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5501EA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ŠTEVILKA: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številka zavarovanja)</w:t>
      </w:r>
    </w:p>
    <w:p w14:paraId="6DB4AE3A"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78CE4CD"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GARANT:</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banke v kraju izdaje)</w:t>
      </w:r>
    </w:p>
    <w:p w14:paraId="03325E86"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E60EA2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NAROČNIK: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in naslov naročnika zavarovanja, tj. v postopku javnega naročanja izbranega ponudnika)</w:t>
      </w:r>
    </w:p>
    <w:p w14:paraId="2704ED1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3073D1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UPRAVIČENEC:</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b/>
          <w:sz w:val="16"/>
          <w:szCs w:val="16"/>
        </w:rPr>
        <w:t xml:space="preserve">2TDK, Družba za razvoj projekta, </w:t>
      </w:r>
      <w:proofErr w:type="spellStart"/>
      <w:r w:rsidRPr="00B422CB">
        <w:rPr>
          <w:rFonts w:asciiTheme="minorHAnsi" w:eastAsia="Times New Roman" w:hAnsiTheme="minorHAnsi" w:cstheme="minorHAnsi"/>
          <w:b/>
          <w:sz w:val="16"/>
          <w:szCs w:val="16"/>
        </w:rPr>
        <w:t>d.o.o</w:t>
      </w:r>
      <w:proofErr w:type="spellEnd"/>
      <w:r w:rsidRPr="00B422CB">
        <w:rPr>
          <w:rFonts w:asciiTheme="minorHAnsi" w:eastAsia="Times New Roman" w:hAnsiTheme="minorHAnsi" w:cstheme="minorHAnsi"/>
          <w:b/>
          <w:sz w:val="16"/>
          <w:szCs w:val="16"/>
        </w:rPr>
        <w:t>., Železna cesta 18, Ljubljana</w:t>
      </w:r>
    </w:p>
    <w:p w14:paraId="47BEFFE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056D3B3D" w14:textId="318CD0A7" w:rsidR="00B422CB" w:rsidRPr="00B422CB" w:rsidRDefault="00B422CB" w:rsidP="00B422CB">
      <w:pPr>
        <w:spacing w:before="0" w:after="0" w:line="240" w:lineRule="auto"/>
        <w:rPr>
          <w:rFonts w:asciiTheme="minorHAnsi" w:eastAsia="Times New Roman" w:hAnsiTheme="minorHAnsi" w:cstheme="minorHAnsi"/>
          <w:b/>
          <w:sz w:val="16"/>
          <w:szCs w:val="16"/>
        </w:rPr>
      </w:pPr>
      <w:r w:rsidRPr="00B422CB">
        <w:rPr>
          <w:rFonts w:asciiTheme="minorHAnsi" w:eastAsia="Times New Roman" w:hAnsiTheme="minorHAnsi" w:cstheme="minorHAnsi"/>
          <w:b/>
          <w:sz w:val="16"/>
          <w:szCs w:val="16"/>
        </w:rPr>
        <w:t xml:space="preserve">OSNOVNI POSEL: </w:t>
      </w:r>
      <w:r w:rsidRPr="00B422CB">
        <w:rPr>
          <w:rFonts w:asciiTheme="minorHAnsi" w:eastAsia="Times New Roman" w:hAnsiTheme="minorHAnsi" w:cstheme="minorHAnsi"/>
          <w:sz w:val="16"/>
          <w:szCs w:val="16"/>
        </w:rPr>
        <w:t xml:space="preserve">obveznost naročnika zavarovanja iz pogodbe št.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z dne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številko in datum pogodbe o izvedbi javnega naročila, sklenjene na podlagi postopka z oznako XXXXXX)</w:t>
      </w:r>
      <w:r w:rsidRPr="00B422CB">
        <w:rPr>
          <w:rFonts w:asciiTheme="minorHAnsi" w:eastAsia="Times New Roman" w:hAnsiTheme="minorHAnsi" w:cstheme="minorHAnsi"/>
          <w:sz w:val="16"/>
          <w:szCs w:val="16"/>
        </w:rPr>
        <w:t xml:space="preserve"> </w:t>
      </w:r>
      <w:r w:rsidR="00AE3D71" w:rsidRPr="00544995">
        <w:rPr>
          <w:rFonts w:asciiTheme="minorHAnsi" w:eastAsia="Times New Roman" w:hAnsiTheme="minorHAnsi" w:cstheme="minorHAnsi"/>
          <w:b/>
          <w:bCs/>
          <w:sz w:val="16"/>
          <w:szCs w:val="16"/>
        </w:rPr>
        <w:t>»Zavarovanje nove proge Divača - Koper z APB napravami«</w:t>
      </w:r>
    </w:p>
    <w:p w14:paraId="4A863B3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i/>
          <w:sz w:val="16"/>
          <w:szCs w:val="16"/>
        </w:rPr>
        <w:t xml:space="preserve"> </w:t>
      </w:r>
    </w:p>
    <w:p w14:paraId="1A9BC08C"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ZNESEK IN VALUTA: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najvišji znesek s številko in besedo ter valuta)</w:t>
      </w:r>
    </w:p>
    <w:p w14:paraId="64367A7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90555F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LISTINE, KI JIH JE POLEG IZJAVE TREBA PRILOŽITI ZAHTEVI ZA PLAČILO IN SE IZRECNO ZAHTEVAJO V SPODNJEM BESEDILU: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(nobena/navede se listina)</w:t>
      </w:r>
    </w:p>
    <w:p w14:paraId="7CBFAEAE"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609D542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JEZIK V ZAHTEVANIH LISTINAH:</w:t>
      </w:r>
      <w:r w:rsidRPr="00B422CB">
        <w:rPr>
          <w:rFonts w:asciiTheme="minorHAnsi" w:eastAsia="Times New Roman" w:hAnsiTheme="minorHAnsi" w:cstheme="minorHAnsi"/>
          <w:sz w:val="16"/>
          <w:szCs w:val="16"/>
        </w:rPr>
        <w:t xml:space="preserve"> slovenski</w:t>
      </w:r>
    </w:p>
    <w:p w14:paraId="0EB146D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1F7593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OBLIKA PREDLOŽITVE:</w:t>
      </w:r>
      <w:r w:rsidRPr="00B422CB">
        <w:rPr>
          <w:rFonts w:asciiTheme="minorHAnsi" w:eastAsia="Times New Roman" w:hAnsiTheme="minorHAnsi" w:cstheme="minorHAnsi"/>
          <w:sz w:val="16"/>
          <w:szCs w:val="16"/>
        </w:rPr>
        <w:t xml:space="preserve"> v papirni obliki s priporočeno pošto ali katerokoli obliko hitre pošte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49261B72"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55F7D268" w14:textId="77777777" w:rsid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KRAJ PREDLOŽITVE: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(garant vpiše naslov podružnice, kjer se opravi predložitev papirnih listin, ali elektronski naslov za predložitev v elektronski obliki, kot na primer garantov SWIFT naslov)</w:t>
      </w:r>
      <w:r w:rsidRPr="00B422CB">
        <w:rPr>
          <w:rFonts w:asciiTheme="minorHAnsi" w:eastAsia="Times New Roman" w:hAnsiTheme="minorHAnsi" w:cstheme="minorHAnsi"/>
          <w:sz w:val="16"/>
          <w:szCs w:val="16"/>
        </w:rPr>
        <w:t xml:space="preserve"> </w:t>
      </w:r>
    </w:p>
    <w:p w14:paraId="232569B4" w14:textId="77777777" w:rsidR="00AE3D71" w:rsidRPr="00B422CB" w:rsidRDefault="00AE3D71"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1F4FD280"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Ne glede na navedeno, se predložitev papirnih listin lahko opravi v katerikoli podružnici garanta na območju Republike Slovenije. </w:t>
      </w:r>
    </w:p>
    <w:p w14:paraId="544B2F7F"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  </w:t>
      </w:r>
    </w:p>
    <w:p w14:paraId="636A0169"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 xml:space="preserve">DATUM VELJAVNOSTI: </w:t>
      </w:r>
      <w:r w:rsidRPr="00B422CB">
        <w:rPr>
          <w:rFonts w:asciiTheme="minorHAnsi" w:eastAsia="Times New Roman" w:hAnsiTheme="minorHAnsi" w:cstheme="minorHAnsi"/>
          <w:sz w:val="16"/>
          <w:szCs w:val="16"/>
        </w:rPr>
        <w:fldChar w:fldCharType="begin">
          <w:ffData>
            <w:name w:val="Besedilo2"/>
            <w:enabled/>
            <w:calcOnExit w:val="0"/>
            <w:textInput>
              <w:default w:val="DD. MM. LLLL"/>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DD. MM. LLLL</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datum zapadlosti zavarovanja)</w:t>
      </w:r>
    </w:p>
    <w:p w14:paraId="74C51705"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8112103"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b/>
          <w:sz w:val="16"/>
          <w:szCs w:val="16"/>
        </w:rPr>
        <w:t>STRANKA, KI JE DOLŽNA PLAČATI STROŠKE:</w:t>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(vpiše se ime naročnika zavarovanja, tj. v postopku javnega naročanja izbranega ponudnika)</w:t>
      </w:r>
    </w:p>
    <w:p w14:paraId="542C5637"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16"/>
          <w:szCs w:val="16"/>
        </w:rPr>
      </w:pPr>
    </w:p>
    <w:p w14:paraId="43F46BEC"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DD24D0"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48D9FE81"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Katerokoli zahtevo za plačilo po tem zavarovanju moramo prejeti na datum veljavnosti zavarovanja ali pred njim v zgoraj navedenem kraju predložitve.</w:t>
      </w:r>
    </w:p>
    <w:p w14:paraId="6E056484"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5FEE0AFF"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Morebitne spore v zvezi s tem zavarovanjem rešuje stvarno pristojno sodišče v Ljubljani po slovenskem pravu.</w:t>
      </w:r>
    </w:p>
    <w:p w14:paraId="4A28B9F8"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17733710"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Za to zavarovanje veljajo Enotna pravila za garancije na poziv (EPGP) revizija iz leta 2010, izdana pri MTZ pod št. 758.</w:t>
      </w:r>
    </w:p>
    <w:p w14:paraId="3A141DBB"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30C55C43" w14:textId="77777777" w:rsidR="00B422CB" w:rsidRPr="00B422CB" w:rsidRDefault="00B422CB" w:rsidP="00B422CB">
      <w:pPr>
        <w:spacing w:before="0" w:after="0" w:line="260" w:lineRule="atLeast"/>
        <w:rPr>
          <w:rFonts w:asciiTheme="minorHAnsi" w:eastAsia="Times New Roman" w:hAnsiTheme="minorHAnsi" w:cstheme="minorHAnsi"/>
          <w:sz w:val="16"/>
          <w:szCs w:val="16"/>
        </w:rPr>
      </w:pPr>
    </w:p>
    <w:p w14:paraId="1E713B34" w14:textId="77777777" w:rsidR="00B422CB" w:rsidRPr="00B422CB" w:rsidRDefault="00B422CB" w:rsidP="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garant</w:t>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r>
      <w:r w:rsidRPr="00B422CB">
        <w:rPr>
          <w:rFonts w:asciiTheme="minorHAnsi" w:eastAsia="Times New Roman" w:hAnsiTheme="minorHAnsi" w:cstheme="minorHAnsi"/>
          <w:sz w:val="16"/>
          <w:szCs w:val="16"/>
        </w:rPr>
        <w:tab/>
        <w:t xml:space="preserve">    (žig in podpis)</w:t>
      </w:r>
    </w:p>
    <w:p w14:paraId="78F8EA97"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p>
    <w:p w14:paraId="004CA59C" w14:textId="77777777" w:rsidR="00B422CB" w:rsidRPr="00B422CB" w:rsidRDefault="00B422CB" w:rsidP="00B422CB">
      <w:pPr>
        <w:spacing w:before="0" w:after="0" w:line="240" w:lineRule="auto"/>
        <w:jc w:val="left"/>
        <w:rPr>
          <w:rFonts w:asciiTheme="minorHAnsi" w:eastAsia="Times New Roman" w:hAnsiTheme="minorHAnsi" w:cstheme="minorHAnsi"/>
          <w:b/>
          <w:sz w:val="20"/>
          <w:szCs w:val="20"/>
        </w:rPr>
      </w:pPr>
    </w:p>
    <w:p w14:paraId="177A03CD"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Opozorilo (ni del vzorca finančnega zavarovanja):</w:t>
      </w:r>
    </w:p>
    <w:p w14:paraId="3EF096CE" w14:textId="77777777" w:rsidR="00B422CB" w:rsidRPr="00B422CB" w:rsidRDefault="00B422CB" w:rsidP="00B422C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B422CB">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B422CB">
        <w:rPr>
          <w:rFonts w:asciiTheme="minorHAnsi" w:eastAsia="Times New Roman" w:hAnsiTheme="minorHAnsi" w:cstheme="minorHAnsi"/>
          <w:sz w:val="16"/>
          <w:szCs w:val="16"/>
        </w:rPr>
        <w:fldChar w:fldCharType="begin">
          <w:ffData>
            <w:name w:val="Besedilo2"/>
            <w:enabled/>
            <w:calcOnExit w:val="0"/>
            <w:textInput/>
          </w:ffData>
        </w:fldChar>
      </w:r>
      <w:r w:rsidRPr="00B422CB">
        <w:rPr>
          <w:rFonts w:asciiTheme="minorHAnsi" w:eastAsia="Times New Roman" w:hAnsiTheme="minorHAnsi" w:cstheme="minorHAnsi"/>
          <w:sz w:val="16"/>
          <w:szCs w:val="16"/>
        </w:rPr>
        <w:instrText xml:space="preserve"> FORMTEXT </w:instrText>
      </w:r>
      <w:r w:rsidRPr="00B422CB">
        <w:rPr>
          <w:rFonts w:asciiTheme="minorHAnsi" w:eastAsia="Times New Roman" w:hAnsiTheme="minorHAnsi" w:cstheme="minorHAnsi"/>
          <w:sz w:val="16"/>
          <w:szCs w:val="16"/>
        </w:rPr>
      </w:r>
      <w:r w:rsidRPr="00B422CB">
        <w:rPr>
          <w:rFonts w:asciiTheme="minorHAnsi" w:eastAsia="Times New Roman" w:hAnsiTheme="minorHAnsi" w:cstheme="minorHAnsi"/>
          <w:sz w:val="16"/>
          <w:szCs w:val="16"/>
        </w:rPr>
        <w:fldChar w:fldCharType="separate"/>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noProof/>
          <w:sz w:val="16"/>
          <w:szCs w:val="16"/>
        </w:rPr>
        <w:t> </w:t>
      </w:r>
      <w:r w:rsidRPr="00B422CB">
        <w:rPr>
          <w:rFonts w:asciiTheme="minorHAnsi" w:eastAsia="Times New Roman" w:hAnsiTheme="minorHAnsi" w:cstheme="minorHAnsi"/>
          <w:sz w:val="16"/>
          <w:szCs w:val="16"/>
        </w:rPr>
        <w:fldChar w:fldCharType="end"/>
      </w:r>
      <w:r w:rsidRPr="00B422CB">
        <w:rPr>
          <w:rFonts w:asciiTheme="minorHAnsi" w:eastAsia="Times New Roman" w:hAnsiTheme="minorHAnsi" w:cstheme="minorHAnsi"/>
          <w:sz w:val="16"/>
          <w:szCs w:val="16"/>
        </w:rPr>
        <w:t xml:space="preserve"> </w:t>
      </w:r>
      <w:r w:rsidRPr="00B422CB">
        <w:rPr>
          <w:rFonts w:asciiTheme="minorHAnsi" w:eastAsia="Times New Roman" w:hAnsiTheme="minorHAnsi" w:cstheme="minorHAnsi"/>
          <w:i/>
          <w:sz w:val="16"/>
          <w:szCs w:val="16"/>
        </w:rPr>
        <w:t>(navede se SWIFT naslova garanta)«</w:t>
      </w:r>
    </w:p>
    <w:p w14:paraId="2ED6420C"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br w:type="page"/>
      </w:r>
    </w:p>
    <w:bookmarkEnd w:id="238"/>
    <w:p w14:paraId="6CB090E9"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lastRenderedPageBreak/>
        <w:t>Obrazec 7: IZJAVA O SPOŠTOVANJU KOLEKTIVNE POGODBE GRADBENE DEJAVNOSTI</w:t>
      </w:r>
    </w:p>
    <w:p w14:paraId="4CB4309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7B89A5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0070AF9"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Gospodarski subjekt :  ..................................................... </w:t>
      </w:r>
    </w:p>
    <w:p w14:paraId="693CD1D7"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p>
    <w:p w14:paraId="5D4B07B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 </w:t>
      </w:r>
    </w:p>
    <w:p w14:paraId="2273AC75"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w:t>
      </w:r>
    </w:p>
    <w:p w14:paraId="4AABC817"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 </w:t>
      </w:r>
    </w:p>
    <w:p w14:paraId="3B27EE0D"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05E43E72"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203C4719"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43805FF3"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2EEDCD43"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73E850F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3276F477"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188D3FE4"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7DD8CC51"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01232C00"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b/>
          <w:bCs/>
          <w:color w:val="000000"/>
          <w:sz w:val="20"/>
          <w:szCs w:val="20"/>
          <w:lang w:eastAsia="sl-SI"/>
        </w:rPr>
      </w:pPr>
      <w:r w:rsidRPr="00B422CB">
        <w:rPr>
          <w:rFonts w:asciiTheme="minorHAnsi" w:eastAsia="Times New Roman" w:hAnsiTheme="minorHAnsi" w:cstheme="minorHAnsi"/>
          <w:b/>
          <w:bCs/>
          <w:color w:val="000000"/>
          <w:sz w:val="20"/>
          <w:szCs w:val="20"/>
          <w:lang w:eastAsia="sl-SI"/>
        </w:rPr>
        <w:t xml:space="preserve">I Z J A V A  </w:t>
      </w:r>
    </w:p>
    <w:p w14:paraId="3D5BB71E"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b/>
          <w:bCs/>
          <w:color w:val="000000"/>
          <w:sz w:val="20"/>
          <w:szCs w:val="20"/>
          <w:lang w:eastAsia="sl-SI"/>
        </w:rPr>
        <w:t>O  SPOŠTOVANJU KOLEKTIVNE POGODBE GRADBENE DEJAVNOSTI</w:t>
      </w:r>
    </w:p>
    <w:p w14:paraId="028CDFCE"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7172A1F9"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55BCB9E1"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4433D736"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13D410BB"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color w:val="000000"/>
          <w:sz w:val="20"/>
          <w:szCs w:val="20"/>
          <w:lang w:eastAsia="sl-SI"/>
        </w:rPr>
        <w:t>Pod materialno in kazensko odgovornostjo izjavljamo, da</w:t>
      </w:r>
      <w:r w:rsidRPr="00B422CB">
        <w:rPr>
          <w:rFonts w:asciiTheme="minorHAnsi" w:eastAsia="Times New Roman" w:hAnsiTheme="minorHAnsi" w:cstheme="minorHAnsi"/>
          <w:sz w:val="20"/>
          <w:szCs w:val="20"/>
        </w:rPr>
        <w:t xml:space="preserve"> bomo spoštovali veljavno delovnopravno zakonodajo ter se zavezujemo k uporabi vsakokrat veljavne Kolektivne pogodbe gradbenih dejavnosti v Republiki Sloveniji z enakimi pravicami za zaposlene, kot jih imajo zaposleni pri zavezancih Kolektivne pogodbe gradbenih dejavnosti. </w:t>
      </w:r>
    </w:p>
    <w:p w14:paraId="49928EC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67D498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F79BD7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C658140"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3D1C4EFD"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 ________________, dne_______ </w:t>
      </w:r>
    </w:p>
    <w:p w14:paraId="020F187B"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182ACEA0"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3D457C7C" w14:textId="77777777" w:rsidR="00B422CB" w:rsidRPr="00B422CB" w:rsidRDefault="00B422CB" w:rsidP="00B422CB">
      <w:pPr>
        <w:autoSpaceDE w:val="0"/>
        <w:autoSpaceDN w:val="0"/>
        <w:adjustRightInd w:val="0"/>
        <w:spacing w:before="0" w:after="0" w:line="240" w:lineRule="auto"/>
        <w:jc w:val="righ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GOSPODARSKI SUBJEKT (podpis) _____________ </w:t>
      </w:r>
    </w:p>
    <w:p w14:paraId="2DC57FE8"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0CC8BF7A"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0C6656C8"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4D1BF79E"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44F754BF"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t>(Izjavo podajo vsi nominirani izvajalci in podizvajalci)</w:t>
      </w:r>
    </w:p>
    <w:p w14:paraId="5F7AEFE3"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0A51C2C4" w14:textId="77777777" w:rsidR="00B422CB" w:rsidRPr="00B422CB" w:rsidRDefault="00B422CB" w:rsidP="00B422CB">
      <w:pPr>
        <w:spacing w:before="0" w:after="0" w:line="240" w:lineRule="auto"/>
        <w:jc w:val="left"/>
        <w:rPr>
          <w:rFonts w:asciiTheme="minorHAnsi" w:eastAsia="Times New Roman" w:hAnsiTheme="minorHAnsi" w:cstheme="minorHAnsi"/>
          <w:sz w:val="20"/>
          <w:szCs w:val="20"/>
          <w:highlight w:val="green"/>
        </w:rPr>
      </w:pPr>
      <w:r w:rsidRPr="00B422CB">
        <w:rPr>
          <w:rFonts w:asciiTheme="minorHAnsi" w:eastAsia="Times New Roman" w:hAnsiTheme="minorHAnsi" w:cstheme="minorHAnsi"/>
          <w:sz w:val="20"/>
          <w:szCs w:val="20"/>
          <w:highlight w:val="green"/>
        </w:rPr>
        <w:br w:type="page"/>
      </w:r>
    </w:p>
    <w:p w14:paraId="7DA990D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highlight w:val="green"/>
        </w:rPr>
      </w:pPr>
    </w:p>
    <w:p w14:paraId="6D27B9A3" w14:textId="77777777" w:rsidR="00B422CB" w:rsidRPr="00B422CB" w:rsidRDefault="00B422CB" w:rsidP="00B422CB">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b/>
          <w:sz w:val="20"/>
          <w:szCs w:val="20"/>
        </w:rPr>
      </w:pPr>
      <w:r w:rsidRPr="00B422CB">
        <w:rPr>
          <w:rFonts w:asciiTheme="minorHAnsi" w:eastAsia="Times New Roman" w:hAnsiTheme="minorHAnsi" w:cstheme="minorHAnsi"/>
          <w:b/>
          <w:sz w:val="20"/>
          <w:szCs w:val="20"/>
        </w:rPr>
        <w:t>Obrazec 8: IZJAVA O ZAGOTAVLJANJU PROIZVODOV</w:t>
      </w:r>
    </w:p>
    <w:p w14:paraId="2809A18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486362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7BD8FB11"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Ponudnik:  ..................................................... </w:t>
      </w:r>
    </w:p>
    <w:p w14:paraId="4E24A726"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color w:val="000000"/>
          <w:sz w:val="20"/>
          <w:szCs w:val="20"/>
          <w:lang w:eastAsia="sl-SI"/>
        </w:rPr>
      </w:pPr>
    </w:p>
    <w:p w14:paraId="6F2D2CE7"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w:t>
      </w:r>
    </w:p>
    <w:p w14:paraId="33207A6D"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p>
    <w:p w14:paraId="00057FA5"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lang w:eastAsia="sl-SI"/>
        </w:rPr>
      </w:pPr>
      <w:r w:rsidRPr="00B422CB">
        <w:rPr>
          <w:rFonts w:asciiTheme="minorHAnsi" w:eastAsia="Times New Roman" w:hAnsiTheme="minorHAnsi" w:cstheme="minorHAnsi"/>
          <w:color w:val="000000"/>
          <w:sz w:val="20"/>
          <w:szCs w:val="20"/>
          <w:lang w:eastAsia="sl-SI"/>
        </w:rPr>
        <w:t xml:space="preserve">..................................................... </w:t>
      </w:r>
    </w:p>
    <w:p w14:paraId="6DFE7A7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56ACF070"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4390CBC8"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24E6A25B"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3EEF49B6"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7CEB9DFC"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7618C8B3"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2FD87A7B"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1EDF997A" w14:textId="77777777" w:rsidR="00B422CB" w:rsidRPr="00B422CB" w:rsidRDefault="00B422CB" w:rsidP="00B422CB">
      <w:pPr>
        <w:autoSpaceDE w:val="0"/>
        <w:autoSpaceDN w:val="0"/>
        <w:adjustRightInd w:val="0"/>
        <w:spacing w:before="0" w:after="0" w:line="240" w:lineRule="auto"/>
        <w:ind w:left="993"/>
        <w:jc w:val="left"/>
        <w:rPr>
          <w:rFonts w:asciiTheme="minorHAnsi" w:eastAsia="Times New Roman" w:hAnsiTheme="minorHAnsi" w:cstheme="minorHAnsi"/>
          <w:color w:val="000000"/>
          <w:sz w:val="20"/>
          <w:szCs w:val="20"/>
          <w:highlight w:val="green"/>
          <w:lang w:eastAsia="sl-SI"/>
        </w:rPr>
      </w:pPr>
    </w:p>
    <w:p w14:paraId="030F9A2B"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b/>
          <w:bCs/>
          <w:color w:val="000000"/>
          <w:sz w:val="20"/>
          <w:szCs w:val="20"/>
          <w:lang w:eastAsia="sl-SI"/>
        </w:rPr>
      </w:pPr>
      <w:r w:rsidRPr="00B422CB">
        <w:rPr>
          <w:rFonts w:asciiTheme="minorHAnsi" w:eastAsia="Times New Roman" w:hAnsiTheme="minorHAnsi" w:cstheme="minorHAnsi"/>
          <w:b/>
          <w:bCs/>
          <w:color w:val="000000"/>
          <w:sz w:val="20"/>
          <w:szCs w:val="20"/>
          <w:lang w:eastAsia="sl-SI"/>
        </w:rPr>
        <w:t>I Z J A V A    P O N U D N I K A</w:t>
      </w:r>
    </w:p>
    <w:p w14:paraId="089A039F" w14:textId="77777777" w:rsidR="00B422CB" w:rsidRPr="00B422CB" w:rsidRDefault="00B422CB" w:rsidP="00B422CB">
      <w:pPr>
        <w:autoSpaceDE w:val="0"/>
        <w:autoSpaceDN w:val="0"/>
        <w:adjustRightInd w:val="0"/>
        <w:spacing w:before="0" w:after="0" w:line="240" w:lineRule="auto"/>
        <w:jc w:val="center"/>
        <w:rPr>
          <w:rFonts w:asciiTheme="minorHAnsi" w:eastAsia="Times New Roman" w:hAnsiTheme="minorHAnsi" w:cstheme="minorHAnsi"/>
          <w:b/>
          <w:bCs/>
          <w:color w:val="000000"/>
          <w:sz w:val="20"/>
          <w:szCs w:val="20"/>
          <w:lang w:eastAsia="sl-SI"/>
        </w:rPr>
      </w:pPr>
      <w:r w:rsidRPr="00B422CB">
        <w:rPr>
          <w:rFonts w:asciiTheme="minorHAnsi" w:eastAsia="Times New Roman" w:hAnsiTheme="minorHAnsi" w:cstheme="minorHAnsi"/>
          <w:b/>
          <w:bCs/>
          <w:color w:val="000000"/>
          <w:sz w:val="20"/>
          <w:szCs w:val="20"/>
          <w:lang w:eastAsia="sl-SI"/>
        </w:rPr>
        <w:t>O  ZAGOTAVLJANJU PROIZVODOV</w:t>
      </w:r>
    </w:p>
    <w:p w14:paraId="17898D62"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1301AFED"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42C6DEB1"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625A0859"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32FF30F9" w14:textId="77777777" w:rsidR="00B422CB" w:rsidRPr="00B422CB" w:rsidRDefault="00B422CB" w:rsidP="00B422CB">
      <w:pPr>
        <w:spacing w:before="60" w:after="0" w:line="240" w:lineRule="auto"/>
        <w:rPr>
          <w:rFonts w:asciiTheme="minorHAnsi" w:eastAsia="Times New Roman" w:hAnsiTheme="minorHAnsi" w:cstheme="minorHAnsi"/>
          <w:color w:val="000000"/>
          <w:sz w:val="20"/>
          <w:szCs w:val="20"/>
          <w:lang w:eastAsia="sl-SI"/>
        </w:rPr>
      </w:pPr>
    </w:p>
    <w:p w14:paraId="030696DA" w14:textId="77777777" w:rsidR="00B422CB" w:rsidRPr="00B422CB" w:rsidRDefault="00B422CB" w:rsidP="00B422CB">
      <w:pPr>
        <w:spacing w:before="60" w:after="0" w:line="240" w:lineRule="auto"/>
        <w:rPr>
          <w:rFonts w:asciiTheme="minorHAnsi" w:eastAsia="Times New Roman" w:hAnsiTheme="minorHAnsi" w:cstheme="minorHAnsi"/>
          <w:sz w:val="20"/>
          <w:szCs w:val="20"/>
          <w:lang w:eastAsia="sl-SI"/>
        </w:rPr>
      </w:pPr>
      <w:r w:rsidRPr="00B422CB">
        <w:rPr>
          <w:rFonts w:asciiTheme="minorHAnsi" w:eastAsia="Times New Roman" w:hAnsiTheme="minorHAnsi" w:cstheme="minorHAnsi"/>
          <w:color w:val="000000"/>
          <w:sz w:val="20"/>
          <w:szCs w:val="20"/>
          <w:lang w:eastAsia="sl-SI"/>
        </w:rPr>
        <w:t>Pod materialno in kazensko odgovornostjo izjavljamo, da</w:t>
      </w:r>
      <w:r w:rsidRPr="00B422CB">
        <w:rPr>
          <w:rFonts w:asciiTheme="minorHAnsi" w:eastAsia="Times New Roman" w:hAnsiTheme="minorHAnsi" w:cstheme="minorHAnsi"/>
          <w:sz w:val="20"/>
          <w:szCs w:val="20"/>
        </w:rPr>
        <w:t xml:space="preserve"> delež proizvodov, ki so ponujeni v ponudbi ter so po poreklu iz tretjih držav, kakor je to določeno v skladu z Uredbo (EU) št. 952/2013 Evropskega parlamenta in Sveta z dne 9. oktobra 2013 o carinskem zakoniku Unije (UL L št. 269 z dne 10. 10. 2013, str. 1) ne presega 50 odstotkov skupne vrednosti proizvodov, ki sestavljajo ponudbo in da bomo v fazi izvajanja pogodbe dosledno spoštovali navedeno zahtevo naročnika glede porekla ponujenega materiala.</w:t>
      </w:r>
    </w:p>
    <w:p w14:paraId="2ED5ED3B" w14:textId="77777777" w:rsidR="00B422CB" w:rsidRPr="00B422CB" w:rsidRDefault="00B422CB" w:rsidP="00B422CB">
      <w:pPr>
        <w:spacing w:before="60" w:after="0" w:line="240" w:lineRule="auto"/>
        <w:rPr>
          <w:rFonts w:asciiTheme="minorHAnsi" w:eastAsia="Times New Roman" w:hAnsiTheme="minorHAnsi" w:cstheme="minorHAnsi"/>
          <w:sz w:val="20"/>
          <w:szCs w:val="20"/>
          <w:lang w:eastAsia="sl-SI"/>
        </w:rPr>
      </w:pPr>
    </w:p>
    <w:p w14:paraId="5FFAC793" w14:textId="77777777" w:rsidR="00B422CB" w:rsidRPr="00B422CB" w:rsidRDefault="00B422CB" w:rsidP="00B422CB">
      <w:pPr>
        <w:spacing w:before="60" w:after="0" w:line="240" w:lineRule="auto"/>
        <w:rPr>
          <w:rFonts w:asciiTheme="minorHAnsi" w:eastAsia="Times New Roman" w:hAnsiTheme="minorHAnsi" w:cstheme="minorHAnsi"/>
          <w:sz w:val="20"/>
          <w:szCs w:val="20"/>
          <w:lang w:eastAsia="sl-SI"/>
        </w:rPr>
      </w:pPr>
    </w:p>
    <w:p w14:paraId="32C74CC3"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22D8A01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81941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51B80C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297D9B"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31C49F8A"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V ________________, dne_______ </w:t>
      </w:r>
    </w:p>
    <w:p w14:paraId="5F295144"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4F1F7944" w14:textId="77777777" w:rsidR="00B422CB" w:rsidRPr="00B422CB" w:rsidRDefault="00B422CB" w:rsidP="00B422CB">
      <w:pPr>
        <w:autoSpaceDE w:val="0"/>
        <w:autoSpaceDN w:val="0"/>
        <w:adjustRightInd w:val="0"/>
        <w:spacing w:before="0" w:after="0" w:line="240" w:lineRule="auto"/>
        <w:jc w:val="left"/>
        <w:rPr>
          <w:rFonts w:asciiTheme="minorHAnsi" w:eastAsia="Times New Roman" w:hAnsiTheme="minorHAnsi" w:cstheme="minorHAnsi"/>
          <w:sz w:val="20"/>
          <w:szCs w:val="20"/>
          <w:lang w:eastAsia="sl-SI"/>
        </w:rPr>
      </w:pPr>
    </w:p>
    <w:p w14:paraId="057BFE33" w14:textId="77777777" w:rsidR="00B422CB" w:rsidRPr="00B422CB" w:rsidRDefault="00B422CB" w:rsidP="00B422CB">
      <w:pPr>
        <w:autoSpaceDE w:val="0"/>
        <w:autoSpaceDN w:val="0"/>
        <w:adjustRightInd w:val="0"/>
        <w:spacing w:before="0" w:after="0" w:line="240" w:lineRule="auto"/>
        <w:jc w:val="right"/>
        <w:rPr>
          <w:rFonts w:asciiTheme="minorHAnsi" w:eastAsia="Times New Roman" w:hAnsiTheme="minorHAnsi" w:cstheme="minorHAnsi"/>
          <w:sz w:val="20"/>
          <w:szCs w:val="20"/>
          <w:lang w:eastAsia="sl-SI"/>
        </w:rPr>
      </w:pPr>
      <w:r w:rsidRPr="00B422CB">
        <w:rPr>
          <w:rFonts w:asciiTheme="minorHAnsi" w:eastAsia="Times New Roman" w:hAnsiTheme="minorHAnsi" w:cstheme="minorHAnsi"/>
          <w:sz w:val="20"/>
          <w:szCs w:val="20"/>
          <w:lang w:eastAsia="sl-SI"/>
        </w:rPr>
        <w:t xml:space="preserve">PONUDNIK (podpis) _____________ </w:t>
      </w:r>
    </w:p>
    <w:p w14:paraId="00D38B80" w14:textId="77777777" w:rsidR="00B422CB" w:rsidRPr="00B422CB" w:rsidRDefault="00B422CB" w:rsidP="00B422CB">
      <w:pPr>
        <w:spacing w:before="0" w:after="0" w:line="260" w:lineRule="atLeast"/>
        <w:rPr>
          <w:rFonts w:asciiTheme="minorHAnsi" w:eastAsia="Times New Roman" w:hAnsiTheme="minorHAnsi" w:cstheme="minorHAnsi"/>
          <w:b/>
          <w:kern w:val="32"/>
          <w:sz w:val="20"/>
          <w:szCs w:val="20"/>
        </w:rPr>
      </w:pPr>
    </w:p>
    <w:p w14:paraId="4E9B5DFA" w14:textId="77777777" w:rsidR="00B422CB" w:rsidRPr="00B422CB" w:rsidRDefault="00B422CB" w:rsidP="00B422CB">
      <w:pPr>
        <w:spacing w:before="0" w:after="0" w:line="240" w:lineRule="auto"/>
        <w:jc w:val="left"/>
        <w:rPr>
          <w:rFonts w:asciiTheme="minorHAnsi" w:eastAsia="Times New Roman" w:hAnsiTheme="minorHAnsi" w:cstheme="minorHAnsi"/>
          <w:b/>
          <w:kern w:val="32"/>
          <w:sz w:val="20"/>
          <w:szCs w:val="20"/>
        </w:rPr>
      </w:pPr>
    </w:p>
    <w:p w14:paraId="39712DAB"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5F1C30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6D2B495" w14:textId="77777777" w:rsidR="00B422CB" w:rsidRPr="00B422CB" w:rsidRDefault="00B422CB" w:rsidP="00B422CB">
      <w:pPr>
        <w:spacing w:before="0" w:after="0" w:line="240" w:lineRule="auto"/>
        <w:jc w:val="left"/>
        <w:rPr>
          <w:rFonts w:asciiTheme="minorHAnsi" w:eastAsia="Times New Roman" w:hAnsiTheme="minorHAnsi" w:cstheme="minorHAnsi"/>
          <w:i/>
          <w:iCs/>
          <w:sz w:val="20"/>
          <w:szCs w:val="24"/>
        </w:rPr>
      </w:pPr>
      <w:r w:rsidRPr="00B422CB">
        <w:rPr>
          <w:rFonts w:asciiTheme="minorHAnsi" w:eastAsia="Times New Roman" w:hAnsiTheme="minorHAnsi" w:cstheme="minorHAnsi"/>
          <w:i/>
          <w:iCs/>
          <w:sz w:val="20"/>
          <w:szCs w:val="24"/>
        </w:rPr>
        <w:br w:type="page"/>
      </w:r>
    </w:p>
    <w:p w14:paraId="376BE919" w14:textId="26840D9F" w:rsidR="00175A57" w:rsidRDefault="00175A57" w:rsidP="00175A57">
      <w:pPr>
        <w:keepNext/>
        <w:keepLines/>
        <w:tabs>
          <w:tab w:val="left" w:pos="993"/>
        </w:tabs>
        <w:spacing w:line="260" w:lineRule="atLeast"/>
        <w:outlineLvl w:val="0"/>
        <w:rPr>
          <w:rFonts w:cs="Calibri"/>
          <w:b/>
          <w:kern w:val="32"/>
          <w:sz w:val="20"/>
          <w:szCs w:val="20"/>
        </w:rPr>
      </w:pPr>
      <w:r>
        <w:rPr>
          <w:rFonts w:cs="Calibri"/>
          <w:b/>
          <w:kern w:val="32"/>
          <w:sz w:val="20"/>
          <w:szCs w:val="20"/>
        </w:rPr>
        <w:lastRenderedPageBreak/>
        <w:t xml:space="preserve">Obrazec </w:t>
      </w:r>
      <w:r w:rsidR="00DF10C3">
        <w:rPr>
          <w:rFonts w:cs="Calibri"/>
          <w:b/>
          <w:kern w:val="32"/>
          <w:sz w:val="20"/>
          <w:szCs w:val="20"/>
        </w:rPr>
        <w:t>9</w:t>
      </w:r>
      <w:r>
        <w:rPr>
          <w:rFonts w:cs="Calibri"/>
          <w:b/>
          <w:kern w:val="32"/>
          <w:sz w:val="20"/>
          <w:szCs w:val="20"/>
        </w:rPr>
        <w:t xml:space="preserve">: IZJAVA glede izpolnjevanja pogojev po Uredbi Sveta </w:t>
      </w:r>
      <w:r w:rsidRPr="00733760">
        <w:rPr>
          <w:rFonts w:cs="Calibri"/>
          <w:b/>
          <w:kern w:val="32"/>
          <w:sz w:val="20"/>
          <w:szCs w:val="20"/>
        </w:rPr>
        <w:t>(EU) 2022/576 z dne 8. aprila 2022 o spremembi Uredbe (EU) št. 833/2014 o omejevalnih ukrepih zaradi delovanja Rusije, ki povzroča destabilizacijo razmer v Ukrajini</w:t>
      </w:r>
    </w:p>
    <w:p w14:paraId="41DA42A4" w14:textId="77777777" w:rsidR="00175A57" w:rsidRDefault="00175A57" w:rsidP="00175A57">
      <w:pPr>
        <w:keepNext/>
        <w:keepLines/>
        <w:tabs>
          <w:tab w:val="left" w:pos="993"/>
        </w:tabs>
        <w:spacing w:line="260" w:lineRule="atLeast"/>
        <w:outlineLvl w:val="0"/>
        <w:rPr>
          <w:rFonts w:cs="Calibri"/>
          <w:b/>
          <w:kern w:val="32"/>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75A57" w:rsidRPr="009C17DE" w14:paraId="091C8DFD" w14:textId="77777777" w:rsidTr="00835C9A">
        <w:tc>
          <w:tcPr>
            <w:tcW w:w="2235" w:type="dxa"/>
            <w:tcBorders>
              <w:top w:val="nil"/>
              <w:left w:val="nil"/>
              <w:bottom w:val="nil"/>
              <w:right w:val="nil"/>
            </w:tcBorders>
            <w:hideMark/>
          </w:tcPr>
          <w:p w14:paraId="6D3B7042" w14:textId="77777777" w:rsidR="00175A57" w:rsidRPr="009C17DE" w:rsidRDefault="00175A57" w:rsidP="00835C9A">
            <w:pPr>
              <w:rPr>
                <w:rFonts w:cs="Arial"/>
                <w:sz w:val="20"/>
              </w:rPr>
            </w:pPr>
            <w:r w:rsidRPr="009C17DE">
              <w:rPr>
                <w:rFonts w:cs="Arial"/>
                <w:sz w:val="20"/>
              </w:rPr>
              <w:t>Gospodarski subjekt:</w:t>
            </w:r>
          </w:p>
        </w:tc>
        <w:tc>
          <w:tcPr>
            <w:tcW w:w="7087" w:type="dxa"/>
            <w:tcBorders>
              <w:top w:val="nil"/>
              <w:left w:val="nil"/>
              <w:bottom w:val="dashSmallGap" w:sz="4" w:space="0" w:color="auto"/>
              <w:right w:val="nil"/>
            </w:tcBorders>
          </w:tcPr>
          <w:p w14:paraId="1C4E7649" w14:textId="77777777" w:rsidR="00175A57" w:rsidRPr="009C17DE" w:rsidRDefault="00175A57" w:rsidP="00835C9A">
            <w:pPr>
              <w:rPr>
                <w:rFonts w:cs="Arial"/>
                <w:sz w:val="20"/>
              </w:rPr>
            </w:pPr>
          </w:p>
        </w:tc>
      </w:tr>
    </w:tbl>
    <w:p w14:paraId="277FD09E" w14:textId="77777777" w:rsidR="00175A57" w:rsidRDefault="00175A57" w:rsidP="00175A57">
      <w:pPr>
        <w:rPr>
          <w:rFonts w:cs="Arial"/>
          <w:sz w:val="20"/>
        </w:rPr>
      </w:pPr>
    </w:p>
    <w:p w14:paraId="6D730F98" w14:textId="77777777" w:rsidR="00175A57" w:rsidRPr="009C17DE" w:rsidRDefault="00175A57" w:rsidP="00175A57">
      <w:pPr>
        <w:rPr>
          <w:rFonts w:cs="Arial"/>
          <w:sz w:val="20"/>
        </w:rPr>
      </w:pPr>
      <w:r w:rsidRPr="009C17DE">
        <w:rPr>
          <w:rFonts w:cs="Arial"/>
          <w:sz w:val="20"/>
        </w:rPr>
        <w:t>Pod kazensko in materialno odgovornostjo izjavljamo:</w:t>
      </w:r>
    </w:p>
    <w:p w14:paraId="722A1E05" w14:textId="77777777" w:rsidR="00175A57" w:rsidRPr="009C17DE" w:rsidRDefault="00175A57" w:rsidP="00175A57">
      <w:pPr>
        <w:rPr>
          <w:rFonts w:cs="Arial"/>
          <w:sz w:val="20"/>
        </w:rPr>
      </w:pPr>
    </w:p>
    <w:p w14:paraId="54CEA3EB" w14:textId="77777777" w:rsidR="00175A57" w:rsidRPr="009C17DE" w:rsidRDefault="00175A57" w:rsidP="00175A57">
      <w:pPr>
        <w:numPr>
          <w:ilvl w:val="0"/>
          <w:numId w:val="56"/>
        </w:numPr>
        <w:spacing w:after="0" w:line="240" w:lineRule="auto"/>
        <w:rPr>
          <w:rFonts w:cs="Arial"/>
          <w:sz w:val="20"/>
        </w:rPr>
      </w:pPr>
      <w:r w:rsidRPr="009C17DE">
        <w:rPr>
          <w:rFonts w:cs="Arial"/>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6736330" w14:textId="77777777" w:rsidR="00175A57" w:rsidRPr="009C17DE" w:rsidRDefault="00175A57" w:rsidP="00175A57">
      <w:pPr>
        <w:ind w:left="360"/>
        <w:rPr>
          <w:rFonts w:cs="Arial"/>
          <w:sz w:val="20"/>
        </w:rPr>
      </w:pPr>
      <w:r w:rsidRPr="009C17DE">
        <w:rPr>
          <w:rFonts w:cs="Arial"/>
          <w:sz w:val="20"/>
        </w:rPr>
        <w:t>a)</w:t>
      </w:r>
      <w:r w:rsidRPr="009C17DE">
        <w:rPr>
          <w:rFonts w:cs="Arial"/>
          <w:sz w:val="20"/>
        </w:rPr>
        <w:tab/>
        <w:t>ruski državljan ali fizična ali pravna oseba, subjekt ali organ s sedežem v Rusiji;</w:t>
      </w:r>
    </w:p>
    <w:p w14:paraId="63B0E2BB" w14:textId="77777777" w:rsidR="00175A57" w:rsidRPr="009C17DE" w:rsidRDefault="00175A57" w:rsidP="00175A57">
      <w:pPr>
        <w:ind w:left="360"/>
        <w:rPr>
          <w:rFonts w:cs="Arial"/>
          <w:sz w:val="20"/>
        </w:rPr>
      </w:pPr>
      <w:r w:rsidRPr="009C17DE">
        <w:rPr>
          <w:rFonts w:cs="Arial"/>
          <w:sz w:val="20"/>
        </w:rPr>
        <w:t>b)</w:t>
      </w:r>
      <w:r w:rsidRPr="009C17DE">
        <w:rPr>
          <w:rFonts w:cs="Arial"/>
          <w:sz w:val="20"/>
        </w:rPr>
        <w:tab/>
        <w:t>pravna oseba, subjekt ali organ, katerega več kot 50-odstotni delež je v neposredni ali posredni lasti subjekta iz točke (a) tega odstavka, ali</w:t>
      </w:r>
    </w:p>
    <w:p w14:paraId="13F705EA" w14:textId="77777777" w:rsidR="00175A57" w:rsidRPr="009C17DE" w:rsidRDefault="00175A57" w:rsidP="00175A57">
      <w:pPr>
        <w:ind w:left="360"/>
        <w:rPr>
          <w:rFonts w:cs="Arial"/>
          <w:sz w:val="20"/>
        </w:rPr>
      </w:pPr>
      <w:r w:rsidRPr="009C17DE">
        <w:rPr>
          <w:rFonts w:cs="Arial"/>
          <w:sz w:val="20"/>
        </w:rPr>
        <w:t>c)</w:t>
      </w:r>
      <w:r w:rsidRPr="009C17DE">
        <w:rPr>
          <w:rFonts w:cs="Arial"/>
          <w:sz w:val="20"/>
        </w:rPr>
        <w:tab/>
        <w:t>fizična ali pravna oseba, subjekt ali organ, ki deluje v imenu ali po navodilih subjekta iz točke (a) ali (b) tega odstavka,</w:t>
      </w:r>
    </w:p>
    <w:p w14:paraId="06AA9DA8" w14:textId="77777777" w:rsidR="00175A57" w:rsidRPr="009C17DE" w:rsidRDefault="00175A57" w:rsidP="00175A57">
      <w:pPr>
        <w:ind w:left="360"/>
        <w:rPr>
          <w:rFonts w:cs="Arial"/>
          <w:sz w:val="20"/>
        </w:rPr>
      </w:pPr>
      <w:r w:rsidRPr="009C17DE">
        <w:rPr>
          <w:rFonts w:cs="Arial"/>
          <w:sz w:val="20"/>
        </w:rPr>
        <w:t>d)</w:t>
      </w:r>
      <w:r w:rsidRPr="009C17DE">
        <w:rPr>
          <w:rFonts w:cs="Arial"/>
          <w:sz w:val="20"/>
        </w:rPr>
        <w:tab/>
        <w:t>podizvajalec, dobavitelj ali subjekt, katerega zmogljivosti se uporabljajo v smislu direktiv o javnem naročanju, ki predstavljajo več kot 10 % vrednosti predmetnega naročila.</w:t>
      </w:r>
    </w:p>
    <w:p w14:paraId="5A6ED99F" w14:textId="77777777" w:rsidR="00175A57" w:rsidRDefault="00175A57" w:rsidP="00175A57">
      <w:pPr>
        <w:rPr>
          <w:rFonts w:cs="Arial"/>
          <w:sz w:val="20"/>
        </w:rPr>
      </w:pPr>
    </w:p>
    <w:p w14:paraId="699F8D50" w14:textId="77777777" w:rsidR="00175A57" w:rsidRPr="009C17DE" w:rsidRDefault="00175A57" w:rsidP="00175A57">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175A57" w:rsidRPr="009C17DE" w14:paraId="38E1E59B" w14:textId="77777777" w:rsidTr="00835C9A">
        <w:trPr>
          <w:cantSplit/>
          <w:jc w:val="right"/>
        </w:trPr>
        <w:tc>
          <w:tcPr>
            <w:tcW w:w="2109" w:type="dxa"/>
            <w:vMerge w:val="restart"/>
            <w:vAlign w:val="center"/>
            <w:hideMark/>
          </w:tcPr>
          <w:p w14:paraId="28FD2D20" w14:textId="77777777" w:rsidR="00175A57" w:rsidRPr="009C17DE" w:rsidRDefault="00175A57" w:rsidP="00835C9A">
            <w:pPr>
              <w:tabs>
                <w:tab w:val="left" w:pos="12758"/>
              </w:tabs>
              <w:jc w:val="center"/>
              <w:rPr>
                <w:rFonts w:cs="Arial"/>
                <w:sz w:val="20"/>
              </w:rPr>
            </w:pPr>
            <w:r w:rsidRPr="009C17DE">
              <w:rPr>
                <w:rFonts w:cs="Arial"/>
                <w:sz w:val="20"/>
              </w:rPr>
              <w:t>žig</w:t>
            </w:r>
          </w:p>
        </w:tc>
        <w:tc>
          <w:tcPr>
            <w:tcW w:w="3543" w:type="dxa"/>
            <w:hideMark/>
          </w:tcPr>
          <w:p w14:paraId="13B8F028" w14:textId="77777777" w:rsidR="00175A57" w:rsidRPr="009C17DE" w:rsidRDefault="00175A57" w:rsidP="00835C9A">
            <w:pPr>
              <w:tabs>
                <w:tab w:val="left" w:pos="12758"/>
              </w:tabs>
              <w:jc w:val="center"/>
              <w:rPr>
                <w:rFonts w:cs="Arial"/>
                <w:sz w:val="20"/>
              </w:rPr>
            </w:pPr>
            <w:r w:rsidRPr="009C17DE">
              <w:rPr>
                <w:rFonts w:cs="Arial"/>
                <w:sz w:val="20"/>
              </w:rPr>
              <w:t>gospodarski subjekt</w:t>
            </w:r>
          </w:p>
        </w:tc>
      </w:tr>
      <w:tr w:rsidR="00175A57" w:rsidRPr="009C17DE" w14:paraId="691D3F5F" w14:textId="77777777" w:rsidTr="00835C9A">
        <w:trPr>
          <w:cantSplit/>
          <w:jc w:val="right"/>
        </w:trPr>
        <w:tc>
          <w:tcPr>
            <w:tcW w:w="2109" w:type="dxa"/>
            <w:vMerge/>
            <w:vAlign w:val="center"/>
            <w:hideMark/>
          </w:tcPr>
          <w:p w14:paraId="4D323231" w14:textId="77777777" w:rsidR="00175A57" w:rsidRPr="009C17DE" w:rsidRDefault="00175A57" w:rsidP="00835C9A">
            <w:pPr>
              <w:rPr>
                <w:rFonts w:cs="Arial"/>
                <w:sz w:val="20"/>
              </w:rPr>
            </w:pPr>
          </w:p>
        </w:tc>
        <w:tc>
          <w:tcPr>
            <w:tcW w:w="3543" w:type="dxa"/>
            <w:tcBorders>
              <w:top w:val="nil"/>
              <w:left w:val="nil"/>
              <w:bottom w:val="dashSmallGap" w:sz="4" w:space="0" w:color="auto"/>
              <w:right w:val="nil"/>
            </w:tcBorders>
          </w:tcPr>
          <w:p w14:paraId="19BC5533" w14:textId="77777777" w:rsidR="00175A57" w:rsidRPr="009C17DE" w:rsidRDefault="00175A57" w:rsidP="00835C9A">
            <w:pPr>
              <w:tabs>
                <w:tab w:val="left" w:pos="12758"/>
              </w:tabs>
              <w:jc w:val="center"/>
              <w:rPr>
                <w:rFonts w:cs="Arial"/>
                <w:sz w:val="20"/>
              </w:rPr>
            </w:pPr>
          </w:p>
        </w:tc>
      </w:tr>
      <w:tr w:rsidR="00175A57" w:rsidRPr="009C17DE" w14:paraId="5871C1DB" w14:textId="77777777" w:rsidTr="00835C9A">
        <w:trPr>
          <w:cantSplit/>
          <w:jc w:val="right"/>
        </w:trPr>
        <w:tc>
          <w:tcPr>
            <w:tcW w:w="2109" w:type="dxa"/>
            <w:vMerge/>
            <w:vAlign w:val="center"/>
            <w:hideMark/>
          </w:tcPr>
          <w:p w14:paraId="2215020B" w14:textId="77777777" w:rsidR="00175A57" w:rsidRPr="009C17DE" w:rsidRDefault="00175A57" w:rsidP="00835C9A">
            <w:pPr>
              <w:rPr>
                <w:rFonts w:cs="Arial"/>
                <w:sz w:val="20"/>
              </w:rPr>
            </w:pPr>
          </w:p>
        </w:tc>
        <w:tc>
          <w:tcPr>
            <w:tcW w:w="3543" w:type="dxa"/>
            <w:hideMark/>
          </w:tcPr>
          <w:p w14:paraId="1AFC345E" w14:textId="77777777" w:rsidR="00175A57" w:rsidRPr="009C17DE" w:rsidRDefault="00175A57" w:rsidP="00835C9A">
            <w:pPr>
              <w:tabs>
                <w:tab w:val="left" w:pos="12758"/>
              </w:tabs>
              <w:jc w:val="center"/>
              <w:rPr>
                <w:rFonts w:cs="Arial"/>
                <w:sz w:val="20"/>
              </w:rPr>
            </w:pPr>
            <w:r w:rsidRPr="009C17DE">
              <w:rPr>
                <w:rFonts w:cs="Arial"/>
                <w:sz w:val="20"/>
              </w:rPr>
              <w:t>(ime in priimek pooblaščene osebe)</w:t>
            </w:r>
          </w:p>
        </w:tc>
      </w:tr>
      <w:tr w:rsidR="00175A57" w:rsidRPr="009C17DE" w14:paraId="75673678" w14:textId="77777777" w:rsidTr="00835C9A">
        <w:trPr>
          <w:cantSplit/>
          <w:jc w:val="right"/>
        </w:trPr>
        <w:tc>
          <w:tcPr>
            <w:tcW w:w="2109" w:type="dxa"/>
            <w:vMerge/>
            <w:vAlign w:val="center"/>
            <w:hideMark/>
          </w:tcPr>
          <w:p w14:paraId="1F26C1E2" w14:textId="77777777" w:rsidR="00175A57" w:rsidRPr="009C17DE" w:rsidRDefault="00175A57" w:rsidP="00835C9A">
            <w:pPr>
              <w:rPr>
                <w:rFonts w:cs="Arial"/>
                <w:sz w:val="20"/>
              </w:rPr>
            </w:pPr>
          </w:p>
        </w:tc>
        <w:tc>
          <w:tcPr>
            <w:tcW w:w="3543" w:type="dxa"/>
            <w:tcBorders>
              <w:top w:val="nil"/>
              <w:left w:val="nil"/>
              <w:bottom w:val="dashSmallGap" w:sz="4" w:space="0" w:color="auto"/>
              <w:right w:val="nil"/>
            </w:tcBorders>
          </w:tcPr>
          <w:p w14:paraId="2CE8ADFB" w14:textId="77777777" w:rsidR="00175A57" w:rsidRPr="009C17DE" w:rsidRDefault="00175A57" w:rsidP="00835C9A">
            <w:pPr>
              <w:tabs>
                <w:tab w:val="left" w:pos="12758"/>
              </w:tabs>
              <w:jc w:val="center"/>
              <w:rPr>
                <w:rFonts w:cs="Arial"/>
                <w:sz w:val="20"/>
              </w:rPr>
            </w:pPr>
          </w:p>
        </w:tc>
      </w:tr>
    </w:tbl>
    <w:p w14:paraId="13A193F4" w14:textId="77777777" w:rsidR="00175A57" w:rsidRDefault="00175A57" w:rsidP="00175A57"/>
    <w:tbl>
      <w:tblPr>
        <w:tblW w:w="0" w:type="auto"/>
        <w:jc w:val="right"/>
        <w:tblLayout w:type="fixed"/>
        <w:tblLook w:val="04A0" w:firstRow="1" w:lastRow="0" w:firstColumn="1" w:lastColumn="0" w:noHBand="0" w:noVBand="1"/>
      </w:tblPr>
      <w:tblGrid>
        <w:gridCol w:w="2109"/>
        <w:gridCol w:w="3543"/>
      </w:tblGrid>
      <w:tr w:rsidR="00175A57" w:rsidRPr="009C17DE" w14:paraId="38A696A9" w14:textId="77777777" w:rsidTr="00835C9A">
        <w:trPr>
          <w:cantSplit/>
          <w:jc w:val="right"/>
        </w:trPr>
        <w:tc>
          <w:tcPr>
            <w:tcW w:w="2109" w:type="dxa"/>
            <w:vAlign w:val="center"/>
            <w:hideMark/>
          </w:tcPr>
          <w:p w14:paraId="38B5C2F2" w14:textId="77777777" w:rsidR="00175A57" w:rsidRPr="009C17DE" w:rsidRDefault="00175A57" w:rsidP="00835C9A">
            <w:pPr>
              <w:rPr>
                <w:rFonts w:cs="Arial"/>
                <w:sz w:val="20"/>
              </w:rPr>
            </w:pPr>
            <w:r>
              <w:br w:type="page"/>
            </w:r>
          </w:p>
        </w:tc>
        <w:tc>
          <w:tcPr>
            <w:tcW w:w="3543" w:type="dxa"/>
            <w:hideMark/>
          </w:tcPr>
          <w:p w14:paraId="30048672" w14:textId="77777777" w:rsidR="00175A57" w:rsidRPr="009C17DE" w:rsidRDefault="00175A57" w:rsidP="00835C9A">
            <w:pPr>
              <w:tabs>
                <w:tab w:val="left" w:pos="12758"/>
              </w:tabs>
              <w:jc w:val="center"/>
              <w:rPr>
                <w:rFonts w:cs="Arial"/>
                <w:sz w:val="20"/>
              </w:rPr>
            </w:pPr>
            <w:r w:rsidRPr="009C17DE">
              <w:rPr>
                <w:rFonts w:cs="Arial"/>
                <w:sz w:val="20"/>
              </w:rPr>
              <w:t>(podpis)</w:t>
            </w:r>
          </w:p>
        </w:tc>
      </w:tr>
    </w:tbl>
    <w:p w14:paraId="69EEA3AA" w14:textId="77777777" w:rsidR="00175A57" w:rsidRDefault="00175A57" w:rsidP="00175A57">
      <w:pPr>
        <w:rPr>
          <w:rFonts w:ascii="Times New Roman" w:hAnsi="Times New Roman"/>
        </w:rPr>
      </w:pPr>
    </w:p>
    <w:p w14:paraId="03099B89" w14:textId="77777777" w:rsidR="00175A57" w:rsidRDefault="00175A57" w:rsidP="00175A57">
      <w:pPr>
        <w:spacing w:before="0" w:after="0" w:line="300" w:lineRule="atLeast"/>
        <w:rPr>
          <w:rFonts w:cs="Calibri"/>
          <w:b/>
          <w:kern w:val="32"/>
          <w:sz w:val="20"/>
          <w:szCs w:val="20"/>
        </w:rPr>
      </w:pPr>
      <w:r>
        <w:rPr>
          <w:rFonts w:cs="Calibri"/>
          <w:b/>
          <w:kern w:val="32"/>
          <w:sz w:val="20"/>
          <w:szCs w:val="20"/>
        </w:rPr>
        <w:br w:type="page"/>
      </w:r>
    </w:p>
    <w:p w14:paraId="3C66B350" w14:textId="0F3BBA91"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lastRenderedPageBreak/>
        <w:t>POGLAVJE 6: SPECIFIKACIJA NAROČILA</w:t>
      </w:r>
    </w:p>
    <w:p w14:paraId="4AF9CF37" w14:textId="77777777" w:rsidR="00B422CB" w:rsidRPr="00B422CB" w:rsidRDefault="00B422CB" w:rsidP="00B422CB">
      <w:pPr>
        <w:spacing w:before="0" w:after="0" w:line="240" w:lineRule="auto"/>
        <w:jc w:val="left"/>
        <w:rPr>
          <w:rFonts w:asciiTheme="minorHAnsi" w:eastAsia="Times New Roman" w:hAnsiTheme="minorHAnsi" w:cstheme="minorHAnsi"/>
          <w:sz w:val="24"/>
          <w:szCs w:val="24"/>
        </w:rPr>
      </w:pPr>
    </w:p>
    <w:p w14:paraId="6C8F51EF" w14:textId="77777777" w:rsidR="00B422CB" w:rsidRPr="00B422CB" w:rsidRDefault="00B422CB" w:rsidP="00B422CB">
      <w:pPr>
        <w:spacing w:before="0" w:after="0" w:line="240" w:lineRule="auto"/>
        <w:jc w:val="left"/>
        <w:rPr>
          <w:rFonts w:asciiTheme="minorHAnsi" w:eastAsia="Times New Roman" w:hAnsiTheme="minorHAnsi" w:cstheme="minorHAnsi"/>
          <w:b/>
          <w:sz w:val="24"/>
          <w:szCs w:val="20"/>
          <w:lang w:eastAsia="sl-SI"/>
        </w:rPr>
      </w:pPr>
      <w:r w:rsidRPr="00B422CB">
        <w:rPr>
          <w:rFonts w:asciiTheme="minorHAnsi" w:eastAsia="Times New Roman" w:hAnsiTheme="minorHAnsi" w:cstheme="minorHAnsi"/>
          <w:noProof/>
          <w:sz w:val="24"/>
          <w:szCs w:val="24"/>
          <w:lang w:eastAsia="sl-SI"/>
        </w:rPr>
        <w:drawing>
          <wp:inline distT="0" distB="0" distL="0" distR="0" wp14:anchorId="3D246C25" wp14:editId="39559165">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1473FAD" w14:textId="77777777" w:rsidR="00B422CB" w:rsidRPr="00B422CB" w:rsidRDefault="00B422CB" w:rsidP="00B422CB">
      <w:pPr>
        <w:spacing w:before="0" w:after="0" w:line="240" w:lineRule="auto"/>
        <w:jc w:val="center"/>
        <w:rPr>
          <w:rFonts w:asciiTheme="minorHAnsi" w:eastAsia="Times New Roman" w:hAnsiTheme="minorHAnsi" w:cstheme="minorHAnsi"/>
          <w:b/>
          <w:sz w:val="24"/>
          <w:szCs w:val="20"/>
          <w:lang w:eastAsia="sl-SI"/>
        </w:rPr>
      </w:pPr>
    </w:p>
    <w:p w14:paraId="3562A172" w14:textId="77777777" w:rsidR="00B422CB" w:rsidRPr="00B422CB" w:rsidRDefault="00B422CB" w:rsidP="00B422CB">
      <w:pPr>
        <w:spacing w:before="0" w:after="0" w:line="240" w:lineRule="auto"/>
        <w:jc w:val="left"/>
        <w:rPr>
          <w:rFonts w:asciiTheme="minorHAnsi" w:eastAsia="Times New Roman" w:hAnsiTheme="minorHAnsi" w:cstheme="minorHAnsi"/>
          <w:b/>
          <w:caps/>
          <w:kern w:val="28"/>
          <w:sz w:val="20"/>
          <w:szCs w:val="20"/>
          <w:lang w:eastAsia="sl-SI"/>
        </w:rPr>
      </w:pPr>
      <w:r w:rsidRPr="00B422CB">
        <w:rPr>
          <w:rFonts w:asciiTheme="minorHAnsi" w:eastAsia="Times New Roman" w:hAnsiTheme="minorHAnsi" w:cstheme="minorHAnsi"/>
          <w:b/>
          <w:caps/>
          <w:kern w:val="28"/>
          <w:sz w:val="20"/>
          <w:szCs w:val="20"/>
          <w:lang w:eastAsia="sl-SI"/>
        </w:rPr>
        <w:br w:type="page"/>
      </w:r>
    </w:p>
    <w:p w14:paraId="23D864D6"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lastRenderedPageBreak/>
        <w:t xml:space="preserve">POGLAVJE 7: </w:t>
      </w:r>
      <w:r w:rsidRPr="00B422CB">
        <w:rPr>
          <w:rFonts w:asciiTheme="minorHAnsi" w:eastAsia="Times New Roman" w:hAnsiTheme="minorHAnsi" w:cstheme="minorHAnsi"/>
          <w:b/>
          <w:sz w:val="20"/>
          <w:szCs w:val="20"/>
          <w:lang w:eastAsia="sl-SI"/>
        </w:rPr>
        <w:t xml:space="preserve">Navodilo za pripravo ponudbenega predračuna </w:t>
      </w:r>
      <w:r w:rsidRPr="00B422CB">
        <w:rPr>
          <w:rFonts w:asciiTheme="minorHAnsi" w:eastAsia="Times New Roman" w:hAnsiTheme="minorHAnsi" w:cstheme="minorHAnsi"/>
          <w:b/>
          <w:bCs/>
          <w:sz w:val="20"/>
          <w:szCs w:val="20"/>
          <w:lang w:eastAsia="sl-SI"/>
        </w:rPr>
        <w:t xml:space="preserve">in analize cen </w:t>
      </w:r>
      <w:r w:rsidRPr="00B422CB">
        <w:rPr>
          <w:rFonts w:asciiTheme="minorHAnsi" w:eastAsia="Times New Roman" w:hAnsiTheme="minorHAnsi" w:cstheme="minorHAnsi"/>
          <w:b/>
          <w:sz w:val="20"/>
          <w:szCs w:val="20"/>
          <w:lang w:eastAsia="sl-SI"/>
        </w:rPr>
        <w:t>s prilogo 1</w:t>
      </w:r>
    </w:p>
    <w:p w14:paraId="3FA13817"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sz w:val="20"/>
          <w:szCs w:val="20"/>
          <w:lang w:eastAsia="sl-SI"/>
        </w:rPr>
      </w:pPr>
    </w:p>
    <w:p w14:paraId="26F195BC"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sz w:val="20"/>
          <w:szCs w:val="20"/>
          <w:lang w:eastAsia="sl-SI"/>
        </w:rPr>
      </w:pPr>
      <w:r w:rsidRPr="00B422CB">
        <w:rPr>
          <w:rFonts w:asciiTheme="minorHAnsi" w:eastAsia="Times New Roman" w:hAnsiTheme="minorHAnsi" w:cstheme="minorHAnsi"/>
          <w:sz w:val="20"/>
          <w:szCs w:val="20"/>
        </w:rPr>
        <w:t>Nahajata se v ločenih datotekah.</w:t>
      </w:r>
    </w:p>
    <w:p w14:paraId="1D0A1CCC" w14:textId="77777777" w:rsidR="00B422CB" w:rsidRPr="00B422CB" w:rsidRDefault="00B422CB" w:rsidP="00B422CB">
      <w:pPr>
        <w:spacing w:before="0" w:after="0" w:line="240" w:lineRule="auto"/>
        <w:jc w:val="left"/>
        <w:rPr>
          <w:rFonts w:asciiTheme="minorHAnsi" w:eastAsia="Times New Roman" w:hAnsiTheme="minorHAnsi" w:cstheme="minorHAnsi"/>
          <w:b/>
          <w:caps/>
          <w:kern w:val="28"/>
          <w:sz w:val="20"/>
          <w:szCs w:val="20"/>
          <w:lang w:eastAsia="sl-SI"/>
        </w:rPr>
      </w:pPr>
      <w:r w:rsidRPr="00B422CB">
        <w:rPr>
          <w:rFonts w:asciiTheme="minorHAnsi" w:eastAsia="Times New Roman" w:hAnsiTheme="minorHAnsi" w:cstheme="minorHAnsi"/>
          <w:b/>
          <w:caps/>
          <w:kern w:val="28"/>
          <w:sz w:val="20"/>
          <w:szCs w:val="20"/>
          <w:lang w:eastAsia="sl-SI"/>
        </w:rPr>
        <w:br w:type="page"/>
      </w:r>
    </w:p>
    <w:p w14:paraId="27FF8D3C"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lastRenderedPageBreak/>
        <w:t>POGLAVJE 8: Obrazec Ponudba in ponudbeni predračun</w:t>
      </w:r>
    </w:p>
    <w:p w14:paraId="11DA0972"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74A91B4D"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r w:rsidRPr="00B422CB">
        <w:rPr>
          <w:rFonts w:asciiTheme="minorHAnsi" w:eastAsia="Times New Roman" w:hAnsiTheme="minorHAnsi" w:cstheme="minorHAnsi"/>
          <w:sz w:val="20"/>
          <w:szCs w:val="20"/>
        </w:rPr>
        <w:t>Nahajata se v ločenih datotekah.</w:t>
      </w:r>
    </w:p>
    <w:p w14:paraId="16893E5A" w14:textId="77777777" w:rsidR="00B422CB" w:rsidRPr="00B422CB" w:rsidRDefault="00B422CB" w:rsidP="00B422CB">
      <w:pPr>
        <w:spacing w:before="0" w:after="0" w:line="260" w:lineRule="atLeast"/>
        <w:rPr>
          <w:rFonts w:asciiTheme="minorHAnsi" w:eastAsia="Times New Roman" w:hAnsiTheme="minorHAnsi" w:cstheme="minorHAnsi"/>
          <w:sz w:val="20"/>
          <w:szCs w:val="20"/>
        </w:rPr>
      </w:pPr>
    </w:p>
    <w:p w14:paraId="2A29D365" w14:textId="77777777" w:rsidR="00B422CB" w:rsidRPr="00B422CB" w:rsidRDefault="00B422CB" w:rsidP="00B422CB">
      <w:pPr>
        <w:spacing w:before="0" w:after="0" w:line="240" w:lineRule="auto"/>
        <w:jc w:val="left"/>
        <w:rPr>
          <w:rFonts w:asciiTheme="minorHAnsi" w:eastAsia="Times New Roman" w:hAnsiTheme="minorHAnsi" w:cstheme="minorHAnsi"/>
          <w:b/>
          <w:caps/>
          <w:kern w:val="28"/>
          <w:sz w:val="20"/>
          <w:szCs w:val="20"/>
          <w:lang w:eastAsia="sl-SI"/>
        </w:rPr>
      </w:pPr>
      <w:r w:rsidRPr="00B422CB">
        <w:rPr>
          <w:rFonts w:asciiTheme="minorHAnsi" w:eastAsia="Times New Roman" w:hAnsiTheme="minorHAnsi" w:cstheme="minorHAnsi"/>
          <w:b/>
          <w:caps/>
          <w:kern w:val="28"/>
          <w:sz w:val="20"/>
          <w:szCs w:val="20"/>
          <w:lang w:eastAsia="sl-SI"/>
        </w:rPr>
        <w:br w:type="page"/>
      </w:r>
    </w:p>
    <w:p w14:paraId="219F9539" w14:textId="77777777" w:rsidR="00B422CB" w:rsidRPr="00B422CB" w:rsidRDefault="00B422CB" w:rsidP="00B422CB">
      <w:pPr>
        <w:keepNext/>
        <w:keepLines/>
        <w:tabs>
          <w:tab w:val="left" w:pos="993"/>
        </w:tabs>
        <w:spacing w:before="0" w:after="0" w:line="260" w:lineRule="atLeast"/>
        <w:jc w:val="left"/>
        <w:outlineLvl w:val="0"/>
        <w:rPr>
          <w:rFonts w:asciiTheme="minorHAnsi" w:eastAsia="Times New Roman" w:hAnsiTheme="minorHAnsi" w:cstheme="minorHAnsi"/>
          <w:b/>
          <w:kern w:val="32"/>
          <w:sz w:val="20"/>
          <w:szCs w:val="20"/>
        </w:rPr>
      </w:pPr>
      <w:r w:rsidRPr="00B422CB">
        <w:rPr>
          <w:rFonts w:asciiTheme="minorHAnsi" w:eastAsia="Times New Roman" w:hAnsiTheme="minorHAnsi" w:cstheme="minorHAnsi"/>
          <w:b/>
          <w:kern w:val="32"/>
          <w:sz w:val="20"/>
          <w:szCs w:val="20"/>
        </w:rPr>
        <w:lastRenderedPageBreak/>
        <w:t>POGLAVJE 9: ESPD obrazec</w:t>
      </w:r>
    </w:p>
    <w:p w14:paraId="022C62C9" w14:textId="77777777" w:rsidR="00B422CB" w:rsidRPr="00B422CB" w:rsidRDefault="00B422CB" w:rsidP="00B422CB">
      <w:pPr>
        <w:spacing w:before="0" w:after="0" w:line="260" w:lineRule="atLeast"/>
        <w:rPr>
          <w:rFonts w:asciiTheme="minorHAnsi" w:eastAsia="Times New Roman" w:hAnsiTheme="minorHAnsi" w:cstheme="minorHAnsi"/>
          <w:b/>
          <w:sz w:val="20"/>
          <w:szCs w:val="20"/>
        </w:rPr>
      </w:pPr>
    </w:p>
    <w:p w14:paraId="7BD65989" w14:textId="77777777" w:rsidR="00B422CB" w:rsidRPr="00B422CB" w:rsidRDefault="00B422CB" w:rsidP="00B422CB">
      <w:pPr>
        <w:spacing w:before="0" w:after="0" w:line="260" w:lineRule="atLeast"/>
        <w:rPr>
          <w:rFonts w:asciiTheme="minorHAnsi" w:eastAsia="Times New Roman" w:hAnsiTheme="minorHAnsi" w:cstheme="minorHAnsi"/>
          <w:i/>
          <w:iCs/>
          <w:sz w:val="20"/>
          <w:szCs w:val="24"/>
        </w:rPr>
      </w:pPr>
      <w:r w:rsidRPr="00B422CB">
        <w:rPr>
          <w:rFonts w:asciiTheme="minorHAnsi" w:eastAsia="Times New Roman" w:hAnsiTheme="minorHAnsi" w:cstheme="minorHAnsi"/>
          <w:sz w:val="20"/>
          <w:szCs w:val="20"/>
        </w:rPr>
        <w:t>Nahaja se v ločeni datoteki.</w:t>
      </w:r>
    </w:p>
    <w:p w14:paraId="6935D68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173F04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7D4C71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8E61F7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F51B97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D462FDA"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8A69B8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AAA7CD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98501C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EA2F54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CA9976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2199F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1B786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5E62C8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A47361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8F2988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DD38EB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816405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8AE54CB"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12F7C2C5"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5F7BCE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C17ED99"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D02D914"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4EAD9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265F463"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5C5D49D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1E6942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5CF3860"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79B26CE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D09BDD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9C3E40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B109A7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703B077"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33956CCB"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67B7DFE"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4A9D2F5F"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0B2F2EE6"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C26E9CC"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6BE41272"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7A4895D"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bookmarkEnd w:id="1"/>
    <w:bookmarkEnd w:id="2"/>
    <w:bookmarkEnd w:id="3"/>
    <w:bookmarkEnd w:id="4"/>
    <w:bookmarkEnd w:id="5"/>
    <w:bookmarkEnd w:id="6"/>
    <w:bookmarkEnd w:id="7"/>
    <w:bookmarkEnd w:id="8"/>
    <w:p w14:paraId="6E3688A1" w14:textId="77777777" w:rsidR="00B422CB" w:rsidRPr="00B422CB" w:rsidRDefault="00B422CB" w:rsidP="00B422CB">
      <w:pPr>
        <w:spacing w:before="0" w:after="0" w:line="260" w:lineRule="atLeast"/>
        <w:jc w:val="left"/>
        <w:rPr>
          <w:rFonts w:asciiTheme="minorHAnsi" w:eastAsia="Times New Roman" w:hAnsiTheme="minorHAnsi" w:cstheme="minorHAnsi"/>
          <w:i/>
          <w:iCs/>
          <w:sz w:val="20"/>
          <w:szCs w:val="24"/>
        </w:rPr>
      </w:pPr>
    </w:p>
    <w:p w14:paraId="21DAAC80" w14:textId="77777777" w:rsidR="00953A2C" w:rsidRDefault="00953A2C" w:rsidP="00953A2C">
      <w:pPr>
        <w:ind w:left="690"/>
        <w:rPr>
          <w:i/>
        </w:rPr>
      </w:pPr>
    </w:p>
    <w:p w14:paraId="74B3A52B" w14:textId="77777777" w:rsidR="00D96E03" w:rsidRDefault="00D96E03" w:rsidP="00953A2C">
      <w:pPr>
        <w:ind w:left="690"/>
        <w:rPr>
          <w:rFonts w:cs="Calibri"/>
          <w:i/>
        </w:rPr>
      </w:pPr>
    </w:p>
    <w:p w14:paraId="2DF1CC3B" w14:textId="77777777" w:rsidR="00D96E03" w:rsidRDefault="00D96E03" w:rsidP="00953A2C">
      <w:pPr>
        <w:ind w:left="690"/>
        <w:rPr>
          <w:rFonts w:cs="Calibri"/>
          <w:i/>
        </w:rPr>
      </w:pPr>
    </w:p>
    <w:p w14:paraId="13A299A3" w14:textId="2AD44F45" w:rsidR="00953A2C" w:rsidRPr="00953A2C" w:rsidRDefault="00953A2C" w:rsidP="00953A2C">
      <w:pPr>
        <w:ind w:left="690"/>
        <w:rPr>
          <w:rFonts w:ascii="Garamond" w:hAnsi="Garamond" w:cs="Garamond"/>
        </w:rPr>
      </w:pPr>
      <w:r w:rsidRPr="00953A2C">
        <w:rPr>
          <w:rFonts w:cs="Calibri"/>
          <w:i/>
        </w:rPr>
        <w:t>Za to publikacijo je odgovoren izključno avtor. Evropska unija ne odgovarja za kakršnokoli morebitno uporabo v njej navedenih informacij.</w:t>
      </w:r>
    </w:p>
    <w:p w14:paraId="560B8BDA" w14:textId="77777777" w:rsidR="00662D8A" w:rsidRPr="00662D8A" w:rsidRDefault="00662D8A" w:rsidP="00662D8A">
      <w:pPr>
        <w:autoSpaceDE w:val="0"/>
        <w:autoSpaceDN w:val="0"/>
        <w:adjustRightInd w:val="0"/>
        <w:spacing w:before="0" w:after="0" w:line="23" w:lineRule="atLeast"/>
        <w:ind w:left="349"/>
        <w:contextualSpacing/>
        <w:jc w:val="left"/>
        <w:rPr>
          <w:rFonts w:ascii="Times New Roman" w:hAnsi="Times New Roman" w:cs="Times New Roman"/>
          <w:i/>
        </w:rPr>
      </w:pPr>
    </w:p>
    <w:sectPr w:rsidR="00662D8A" w:rsidRPr="00662D8A" w:rsidSect="007D0B41">
      <w:headerReference w:type="default" r:id="rId18"/>
      <w:footerReference w:type="default" r:id="rId19"/>
      <w:headerReference w:type="first" r:id="rId20"/>
      <w:footerReference w:type="first" r:id="rId21"/>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E174" w14:textId="77777777" w:rsidR="009006FE" w:rsidRDefault="009006FE" w:rsidP="008B71D4">
      <w:pPr>
        <w:spacing w:line="240" w:lineRule="auto"/>
      </w:pPr>
      <w:r>
        <w:separator/>
      </w:r>
    </w:p>
  </w:endnote>
  <w:endnote w:type="continuationSeparator" w:id="0">
    <w:p w14:paraId="0E4DED83" w14:textId="77777777" w:rsidR="009006FE" w:rsidRDefault="009006FE"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asciiTheme="minorHAnsi" w:hAnsiTheme="minorHAnsi" w:cs="Tahoma"/>
        <w:sz w:val="20"/>
        <w:szCs w:val="20"/>
      </w:rPr>
    </w:sdtEndPr>
    <w:sdtContent>
      <w:p w14:paraId="65535849" w14:textId="3AB56937" w:rsidR="008F0993" w:rsidRPr="00EE612F" w:rsidRDefault="008F0993">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Pr>
            <w:rFonts w:asciiTheme="minorHAnsi" w:hAnsiTheme="minorHAnsi" w:cs="Tahoma"/>
            <w:noProof/>
            <w:sz w:val="20"/>
            <w:szCs w:val="20"/>
          </w:rPr>
          <w:t>20</w:t>
        </w:r>
        <w:r w:rsidRPr="00EE612F">
          <w:rPr>
            <w:rFonts w:asciiTheme="minorHAnsi" w:hAnsiTheme="minorHAnsi" w:cs="Tahoma"/>
            <w:sz w:val="20"/>
            <w:szCs w:val="20"/>
          </w:rPr>
          <w:fldChar w:fldCharType="end"/>
        </w:r>
      </w:p>
    </w:sdtContent>
  </w:sdt>
  <w:p w14:paraId="39795137" w14:textId="77777777" w:rsidR="008F0993" w:rsidRDefault="008F09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1BA5" w14:textId="58EEE0C2" w:rsidR="008F0993" w:rsidRPr="00F46B25" w:rsidRDefault="008F0993" w:rsidP="00F46B25">
    <w:pPr>
      <w:pStyle w:val="Noga"/>
      <w:rPr>
        <w:sz w:val="12"/>
        <w:szCs w:val="12"/>
      </w:rPr>
    </w:pPr>
  </w:p>
  <w:p w14:paraId="4A6F670D" w14:textId="39EAA24A" w:rsidR="008F0993" w:rsidRDefault="008F0993" w:rsidP="005B1A0C">
    <w:pPr>
      <w:pStyle w:val="Noga"/>
      <w:jc w:val="left"/>
    </w:pPr>
  </w:p>
  <w:p w14:paraId="2ED13CF5" w14:textId="39E5B335" w:rsidR="008F0993" w:rsidRDefault="008F0993" w:rsidP="005D0823">
    <w:pPr>
      <w:pStyle w:val="Noga"/>
      <w:jc w:val="center"/>
    </w:pPr>
  </w:p>
  <w:p w14:paraId="2C1C57AD" w14:textId="7960B1B1" w:rsidR="008F0993" w:rsidRDefault="005B1A0C">
    <w:pPr>
      <w:pStyle w:val="Noga"/>
    </w:pPr>
    <w:r w:rsidRPr="0017560A">
      <w:rPr>
        <w:rFonts w:ascii="Calibri Light" w:hAnsi="Calibri Light" w:cs="Calibri Light"/>
        <w:noProof/>
      </w:rPr>
      <w:drawing>
        <wp:anchor distT="0" distB="0" distL="114300" distR="114300" simplePos="0" relativeHeight="251663360" behindDoc="0" locked="0" layoutInCell="1" allowOverlap="1" wp14:anchorId="16F822FF" wp14:editId="40F85123">
          <wp:simplePos x="0" y="0"/>
          <wp:positionH relativeFrom="column">
            <wp:posOffset>-156949</wp:posOffset>
          </wp:positionH>
          <wp:positionV relativeFrom="page">
            <wp:posOffset>9871151</wp:posOffset>
          </wp:positionV>
          <wp:extent cx="5752800" cy="543600"/>
          <wp:effectExtent l="0" t="0" r="635" b="8890"/>
          <wp:wrapTopAndBottom/>
          <wp:docPr id="192084367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2800" cy="543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9265" w14:textId="77777777" w:rsidR="009006FE" w:rsidRDefault="009006FE" w:rsidP="008B71D4">
      <w:pPr>
        <w:spacing w:line="240" w:lineRule="auto"/>
      </w:pPr>
      <w:r>
        <w:separator/>
      </w:r>
    </w:p>
  </w:footnote>
  <w:footnote w:type="continuationSeparator" w:id="0">
    <w:p w14:paraId="33405F11" w14:textId="77777777" w:rsidR="009006FE" w:rsidRDefault="009006FE"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2B13" w14:textId="4C0BDCF7" w:rsidR="008F0993" w:rsidRDefault="008F0993" w:rsidP="003137AF">
    <w:pPr>
      <w:pStyle w:val="Glava"/>
      <w:jc w:val="left"/>
    </w:pPr>
    <w:r>
      <w:rPr>
        <w:noProof/>
        <w:lang w:eastAsia="sl-SI"/>
      </w:rPr>
      <w:drawing>
        <wp:inline distT="0" distB="0" distL="0" distR="0" wp14:anchorId="1DBA2DD5" wp14:editId="0A7CF696">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3D08" w14:textId="328CC7C5" w:rsidR="008F0993" w:rsidRPr="00A84474" w:rsidRDefault="005B1A0C" w:rsidP="00A84474">
    <w:pPr>
      <w:pStyle w:val="Glava"/>
      <w:jc w:val="right"/>
    </w:pPr>
    <w:r>
      <w:rPr>
        <w:noProof/>
        <w:lang w:eastAsia="sl-SI"/>
      </w:rPr>
      <w:drawing>
        <wp:anchor distT="0" distB="0" distL="114300" distR="114300" simplePos="0" relativeHeight="251661312" behindDoc="0" locked="0" layoutInCell="1" allowOverlap="1" wp14:anchorId="5DD89FC4" wp14:editId="7FE00EB4">
          <wp:simplePos x="0" y="0"/>
          <wp:positionH relativeFrom="column">
            <wp:posOffset>4292221</wp:posOffset>
          </wp:positionH>
          <wp:positionV relativeFrom="topMargin">
            <wp:posOffset>336475</wp:posOffset>
          </wp:positionV>
          <wp:extent cx="1418400" cy="352800"/>
          <wp:effectExtent l="0" t="0" r="0" b="9525"/>
          <wp:wrapTopAndBottom/>
          <wp:docPr id="862297812" name="Slika 1" descr="Slika, ki vsebuje besede pisava, električno modr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297812" name="Slika 1" descr="Slika, ki vsebuje besede pisava, električno modra, modro, simbol&#10;&#10;Opis je samodejno ustvarje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8400" cy="352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57BEA1F1" wp14:editId="24102A41">
          <wp:simplePos x="0" y="0"/>
          <wp:positionH relativeFrom="column">
            <wp:posOffset>-143301</wp:posOffset>
          </wp:positionH>
          <wp:positionV relativeFrom="topMargin">
            <wp:posOffset>360822</wp:posOffset>
          </wp:positionV>
          <wp:extent cx="1744980" cy="344805"/>
          <wp:effectExtent l="0" t="0" r="7620" b="0"/>
          <wp:wrapTopAndBottom/>
          <wp:docPr id="6" name="Slika 6" descr="Slika, ki vsebuje besede pisava, besedilo, grafika, grafično oblikovanje&#10;&#10;Opis je samodejno ustvarjen"/>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grafika, grafično oblikovanje&#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744980" cy="344805"/>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2"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3" w15:restartNumberingAfterBreak="0">
    <w:nsid w:val="011F27B9"/>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2786824"/>
    <w:multiLevelType w:val="hybridMultilevel"/>
    <w:tmpl w:val="567C4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561963"/>
    <w:multiLevelType w:val="hybridMultilevel"/>
    <w:tmpl w:val="4F585ADE"/>
    <w:lvl w:ilvl="0" w:tplc="C45CB0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A27241"/>
    <w:multiLevelType w:val="hybridMultilevel"/>
    <w:tmpl w:val="B8B8E1D4"/>
    <w:lvl w:ilvl="0" w:tplc="69987862">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5C2861"/>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0D1FE7"/>
    <w:multiLevelType w:val="multilevel"/>
    <w:tmpl w:val="2114831E"/>
    <w:numStyleLink w:val="Headings"/>
  </w:abstractNum>
  <w:abstractNum w:abstractNumId="22"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5" w15:restartNumberingAfterBreak="0">
    <w:nsid w:val="21FA3608"/>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42D257D"/>
    <w:multiLevelType w:val="hybridMultilevel"/>
    <w:tmpl w:val="5818EC8A"/>
    <w:lvl w:ilvl="0" w:tplc="2B803B32">
      <w:start w:val="1"/>
      <w:numFmt w:val="lowerLetter"/>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5" w15:restartNumberingAfterBreak="0">
    <w:nsid w:val="445107B2"/>
    <w:multiLevelType w:val="hybridMultilevel"/>
    <w:tmpl w:val="C694BC28"/>
    <w:lvl w:ilvl="0" w:tplc="C45CB0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495703"/>
    <w:multiLevelType w:val="hybridMultilevel"/>
    <w:tmpl w:val="E0A847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2415B1"/>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5E0AC0"/>
    <w:multiLevelType w:val="hybridMultilevel"/>
    <w:tmpl w:val="4F085ED0"/>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C214987"/>
    <w:multiLevelType w:val="hybridMultilevel"/>
    <w:tmpl w:val="43BE26F2"/>
    <w:lvl w:ilvl="0" w:tplc="599E8E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513F2D3B"/>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46792E"/>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5057749"/>
    <w:multiLevelType w:val="hybridMultilevel"/>
    <w:tmpl w:val="FFF29CC8"/>
    <w:lvl w:ilvl="0" w:tplc="89E23F0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0" w15:restartNumberingAfterBreak="0">
    <w:nsid w:val="64FD107D"/>
    <w:multiLevelType w:val="hybridMultilevel"/>
    <w:tmpl w:val="7ADAA116"/>
    <w:lvl w:ilvl="0" w:tplc="791CBE60">
      <w:numFmt w:val="bullet"/>
      <w:lvlText w:val="-"/>
      <w:lvlJc w:val="left"/>
      <w:pPr>
        <w:ind w:left="1353" w:hanging="360"/>
      </w:pPr>
      <w:rPr>
        <w:rFonts w:ascii="Arial" w:eastAsia="Times New Roman"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15:restartNumberingAfterBreak="0">
    <w:nsid w:val="6CB9345A"/>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0"/>
      <w:lvlText w:val="%1.%2"/>
      <w:lvlJc w:val="left"/>
      <w:pPr>
        <w:ind w:left="499" w:hanging="357"/>
      </w:pPr>
      <w:rPr>
        <w:rFonts w:hint="default"/>
      </w:rPr>
    </w:lvl>
    <w:lvl w:ilvl="2">
      <w:start w:val="1"/>
      <w:numFmt w:val="decimal"/>
      <w:pStyle w:val="Naslov30"/>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6"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E5D7CF4"/>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num w:numId="1" w16cid:durableId="1392726595">
    <w:abstractNumId w:val="55"/>
  </w:num>
  <w:num w:numId="2" w16cid:durableId="156961314">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0"/>
        <w:lvlText w:val="%1.%2"/>
        <w:lvlJc w:val="left"/>
        <w:pPr>
          <w:ind w:left="499" w:hanging="357"/>
        </w:pPr>
        <w:rPr>
          <w:rFonts w:hint="default"/>
        </w:rPr>
      </w:lvl>
    </w:lvlOverride>
    <w:lvlOverride w:ilvl="2">
      <w:lvl w:ilvl="2">
        <w:start w:val="1"/>
        <w:numFmt w:val="decimal"/>
        <w:pStyle w:val="Naslov30"/>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598171860">
    <w:abstractNumId w:val="53"/>
  </w:num>
  <w:num w:numId="4" w16cid:durableId="695539179">
    <w:abstractNumId w:val="15"/>
  </w:num>
  <w:num w:numId="5" w16cid:durableId="1956399199">
    <w:abstractNumId w:val="5"/>
  </w:num>
  <w:num w:numId="6" w16cid:durableId="1167676165">
    <w:abstractNumId w:val="2"/>
  </w:num>
  <w:num w:numId="7" w16cid:durableId="833958529">
    <w:abstractNumId w:val="1"/>
  </w:num>
  <w:num w:numId="8" w16cid:durableId="1272669585">
    <w:abstractNumId w:val="0"/>
  </w:num>
  <w:num w:numId="9" w16cid:durableId="1923907221">
    <w:abstractNumId w:val="14"/>
  </w:num>
  <w:num w:numId="10" w16cid:durableId="1593389112">
    <w:abstractNumId w:val="47"/>
  </w:num>
  <w:num w:numId="11" w16cid:durableId="562833716">
    <w:abstractNumId w:val="27"/>
  </w:num>
  <w:num w:numId="12" w16cid:durableId="2017263677">
    <w:abstractNumId w:val="52"/>
  </w:num>
  <w:num w:numId="13" w16cid:durableId="1382439194">
    <w:abstractNumId w:val="41"/>
  </w:num>
  <w:num w:numId="14" w16cid:durableId="309749732">
    <w:abstractNumId w:val="7"/>
  </w:num>
  <w:num w:numId="15" w16cid:durableId="1370454803">
    <w:abstractNumId w:val="58"/>
  </w:num>
  <w:num w:numId="16" w16cid:durableId="1628513943">
    <w:abstractNumId w:val="51"/>
  </w:num>
  <w:num w:numId="17" w16cid:durableId="697662121">
    <w:abstractNumId w:val="23"/>
  </w:num>
  <w:num w:numId="18" w16cid:durableId="1828012309">
    <w:abstractNumId w:val="28"/>
  </w:num>
  <w:num w:numId="19" w16cid:durableId="2038850894">
    <w:abstractNumId w:val="44"/>
  </w:num>
  <w:num w:numId="20" w16cid:durableId="784275581">
    <w:abstractNumId w:val="13"/>
  </w:num>
  <w:num w:numId="21" w16cid:durableId="422343480">
    <w:abstractNumId w:val="6"/>
  </w:num>
  <w:num w:numId="22" w16cid:durableId="16484324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9625160">
    <w:abstractNumId w:val="22"/>
  </w:num>
  <w:num w:numId="24" w16cid:durableId="75709818">
    <w:abstractNumId w:val="56"/>
  </w:num>
  <w:num w:numId="25" w16cid:durableId="1047073174">
    <w:abstractNumId w:val="30"/>
  </w:num>
  <w:num w:numId="26" w16cid:durableId="139932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5382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9317277">
    <w:abstractNumId w:val="31"/>
  </w:num>
  <w:num w:numId="29" w16cid:durableId="20016176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49529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5854388">
    <w:abstractNumId w:val="57"/>
  </w:num>
  <w:num w:numId="32" w16cid:durableId="1657799330">
    <w:abstractNumId w:val="39"/>
  </w:num>
  <w:num w:numId="33" w16cid:durableId="639766956">
    <w:abstractNumId w:val="29"/>
  </w:num>
  <w:num w:numId="34" w16cid:durableId="1649823015">
    <w:abstractNumId w:val="26"/>
  </w:num>
  <w:num w:numId="35" w16cid:durableId="629362400">
    <w:abstractNumId w:val="24"/>
  </w:num>
  <w:num w:numId="36" w16cid:durableId="1050570868">
    <w:abstractNumId w:val="19"/>
  </w:num>
  <w:num w:numId="37" w16cid:durableId="1785271652">
    <w:abstractNumId w:val="32"/>
  </w:num>
  <w:num w:numId="38" w16cid:durableId="1094933088">
    <w:abstractNumId w:val="33"/>
  </w:num>
  <w:num w:numId="39" w16cid:durableId="1605460433">
    <w:abstractNumId w:val="11"/>
  </w:num>
  <w:num w:numId="40" w16cid:durableId="1831484135">
    <w:abstractNumId w:val="46"/>
  </w:num>
  <w:num w:numId="41" w16cid:durableId="1860852252">
    <w:abstractNumId w:val="60"/>
  </w:num>
  <w:num w:numId="42" w16cid:durableId="779909983">
    <w:abstractNumId w:val="40"/>
  </w:num>
  <w:num w:numId="43" w16cid:durableId="971399380">
    <w:abstractNumId w:val="50"/>
  </w:num>
  <w:num w:numId="44" w16cid:durableId="20015609">
    <w:abstractNumId w:val="38"/>
  </w:num>
  <w:num w:numId="45" w16cid:durableId="932512287">
    <w:abstractNumId w:val="37"/>
  </w:num>
  <w:num w:numId="46" w16cid:durableId="274145196">
    <w:abstractNumId w:val="20"/>
  </w:num>
  <w:num w:numId="47" w16cid:durableId="1282150746">
    <w:abstractNumId w:val="43"/>
  </w:num>
  <w:num w:numId="48" w16cid:durableId="1257635890">
    <w:abstractNumId w:val="59"/>
  </w:num>
  <w:num w:numId="49" w16cid:durableId="570847961">
    <w:abstractNumId w:val="45"/>
  </w:num>
  <w:num w:numId="50" w16cid:durableId="1167014716">
    <w:abstractNumId w:val="25"/>
  </w:num>
  <w:num w:numId="51" w16cid:durableId="750783035">
    <w:abstractNumId w:val="48"/>
  </w:num>
  <w:num w:numId="52" w16cid:durableId="367996083">
    <w:abstractNumId w:val="3"/>
  </w:num>
  <w:num w:numId="53" w16cid:durableId="1863744035">
    <w:abstractNumId w:val="18"/>
  </w:num>
  <w:num w:numId="54" w16cid:durableId="447504776">
    <w:abstractNumId w:val="4"/>
  </w:num>
  <w:num w:numId="55" w16cid:durableId="702440552">
    <w:abstractNumId w:val="36"/>
  </w:num>
  <w:num w:numId="56" w16cid:durableId="1198930893">
    <w:abstractNumId w:val="42"/>
  </w:num>
  <w:num w:numId="57" w16cid:durableId="1071200331">
    <w:abstractNumId w:val="35"/>
  </w:num>
  <w:num w:numId="58" w16cid:durableId="972365990">
    <w:abstractNumId w:val="17"/>
  </w:num>
  <w:num w:numId="59" w16cid:durableId="1087652591">
    <w:abstractNumId w:val="34"/>
  </w:num>
  <w:num w:numId="60" w16cid:durableId="795413118">
    <w:abstractNumId w:val="54"/>
  </w:num>
  <w:num w:numId="61" w16cid:durableId="105034656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053C3"/>
    <w:rsid w:val="00005FB8"/>
    <w:rsid w:val="000108DB"/>
    <w:rsid w:val="00011477"/>
    <w:rsid w:val="00011BB6"/>
    <w:rsid w:val="00011C8A"/>
    <w:rsid w:val="00012636"/>
    <w:rsid w:val="00013C10"/>
    <w:rsid w:val="0001545F"/>
    <w:rsid w:val="0002241A"/>
    <w:rsid w:val="00022C6D"/>
    <w:rsid w:val="000243AE"/>
    <w:rsid w:val="00025FBB"/>
    <w:rsid w:val="00027163"/>
    <w:rsid w:val="00027458"/>
    <w:rsid w:val="00030421"/>
    <w:rsid w:val="00033873"/>
    <w:rsid w:val="00034B45"/>
    <w:rsid w:val="000363F6"/>
    <w:rsid w:val="000412AD"/>
    <w:rsid w:val="000415FF"/>
    <w:rsid w:val="00041A80"/>
    <w:rsid w:val="00042302"/>
    <w:rsid w:val="000423AD"/>
    <w:rsid w:val="00043ACE"/>
    <w:rsid w:val="000452C3"/>
    <w:rsid w:val="00051528"/>
    <w:rsid w:val="00051959"/>
    <w:rsid w:val="0005262B"/>
    <w:rsid w:val="000537C9"/>
    <w:rsid w:val="00055590"/>
    <w:rsid w:val="00055C9F"/>
    <w:rsid w:val="00055CDA"/>
    <w:rsid w:val="0006042E"/>
    <w:rsid w:val="00065177"/>
    <w:rsid w:val="00065F0B"/>
    <w:rsid w:val="00073632"/>
    <w:rsid w:val="000746F9"/>
    <w:rsid w:val="0007621B"/>
    <w:rsid w:val="000766AD"/>
    <w:rsid w:val="000766F5"/>
    <w:rsid w:val="00077165"/>
    <w:rsid w:val="00083BC7"/>
    <w:rsid w:val="00084A2B"/>
    <w:rsid w:val="000932DA"/>
    <w:rsid w:val="0009668C"/>
    <w:rsid w:val="00096DFD"/>
    <w:rsid w:val="00096F19"/>
    <w:rsid w:val="00097C85"/>
    <w:rsid w:val="000A1E74"/>
    <w:rsid w:val="000A2AD5"/>
    <w:rsid w:val="000B1628"/>
    <w:rsid w:val="000B1B9F"/>
    <w:rsid w:val="000B1F99"/>
    <w:rsid w:val="000B277B"/>
    <w:rsid w:val="000B351F"/>
    <w:rsid w:val="000B4871"/>
    <w:rsid w:val="000B4E6C"/>
    <w:rsid w:val="000B70FC"/>
    <w:rsid w:val="000B7481"/>
    <w:rsid w:val="000C167A"/>
    <w:rsid w:val="000C30F9"/>
    <w:rsid w:val="000C3FD8"/>
    <w:rsid w:val="000C51BA"/>
    <w:rsid w:val="000C61AA"/>
    <w:rsid w:val="000D20DC"/>
    <w:rsid w:val="000D2859"/>
    <w:rsid w:val="000D565A"/>
    <w:rsid w:val="000D5F15"/>
    <w:rsid w:val="000D78A2"/>
    <w:rsid w:val="000D7A99"/>
    <w:rsid w:val="000D7D10"/>
    <w:rsid w:val="000E1224"/>
    <w:rsid w:val="000E1E8A"/>
    <w:rsid w:val="000E20C8"/>
    <w:rsid w:val="000E20F6"/>
    <w:rsid w:val="000E31FE"/>
    <w:rsid w:val="000E62A7"/>
    <w:rsid w:val="000E71A4"/>
    <w:rsid w:val="000E78DA"/>
    <w:rsid w:val="000E7E6B"/>
    <w:rsid w:val="000F0D79"/>
    <w:rsid w:val="000F1613"/>
    <w:rsid w:val="000F5549"/>
    <w:rsid w:val="000F7324"/>
    <w:rsid w:val="0010304D"/>
    <w:rsid w:val="00103F20"/>
    <w:rsid w:val="00105B6B"/>
    <w:rsid w:val="00105F69"/>
    <w:rsid w:val="001067CE"/>
    <w:rsid w:val="001120C5"/>
    <w:rsid w:val="0011290B"/>
    <w:rsid w:val="00113547"/>
    <w:rsid w:val="001141EB"/>
    <w:rsid w:val="00114C4C"/>
    <w:rsid w:val="001153E0"/>
    <w:rsid w:val="00115FAE"/>
    <w:rsid w:val="00116866"/>
    <w:rsid w:val="0011691B"/>
    <w:rsid w:val="00116D20"/>
    <w:rsid w:val="00120895"/>
    <w:rsid w:val="00120AD9"/>
    <w:rsid w:val="00120B48"/>
    <w:rsid w:val="001212DA"/>
    <w:rsid w:val="00122D8F"/>
    <w:rsid w:val="001237C9"/>
    <w:rsid w:val="00126EC2"/>
    <w:rsid w:val="001273D7"/>
    <w:rsid w:val="00127A89"/>
    <w:rsid w:val="001324F9"/>
    <w:rsid w:val="001355B8"/>
    <w:rsid w:val="00135C00"/>
    <w:rsid w:val="00136948"/>
    <w:rsid w:val="00136E94"/>
    <w:rsid w:val="00142CBB"/>
    <w:rsid w:val="00147B66"/>
    <w:rsid w:val="00150F06"/>
    <w:rsid w:val="001525CA"/>
    <w:rsid w:val="001543BB"/>
    <w:rsid w:val="0015597B"/>
    <w:rsid w:val="00156122"/>
    <w:rsid w:val="00162577"/>
    <w:rsid w:val="00162695"/>
    <w:rsid w:val="00162885"/>
    <w:rsid w:val="00163B5D"/>
    <w:rsid w:val="00164A3A"/>
    <w:rsid w:val="0016706E"/>
    <w:rsid w:val="00175104"/>
    <w:rsid w:val="00175A57"/>
    <w:rsid w:val="00177DAB"/>
    <w:rsid w:val="00182149"/>
    <w:rsid w:val="001828E2"/>
    <w:rsid w:val="001853AD"/>
    <w:rsid w:val="00186D5B"/>
    <w:rsid w:val="001872AC"/>
    <w:rsid w:val="001916E7"/>
    <w:rsid w:val="00192E28"/>
    <w:rsid w:val="00194268"/>
    <w:rsid w:val="00195D70"/>
    <w:rsid w:val="00195DFB"/>
    <w:rsid w:val="001A0A13"/>
    <w:rsid w:val="001A0DFD"/>
    <w:rsid w:val="001A1BEE"/>
    <w:rsid w:val="001A2B90"/>
    <w:rsid w:val="001A475F"/>
    <w:rsid w:val="001A47F2"/>
    <w:rsid w:val="001A6738"/>
    <w:rsid w:val="001A68D7"/>
    <w:rsid w:val="001A7E44"/>
    <w:rsid w:val="001A7F88"/>
    <w:rsid w:val="001A7F9D"/>
    <w:rsid w:val="001B10DA"/>
    <w:rsid w:val="001B3679"/>
    <w:rsid w:val="001B44D5"/>
    <w:rsid w:val="001B595A"/>
    <w:rsid w:val="001B5B1C"/>
    <w:rsid w:val="001B5D06"/>
    <w:rsid w:val="001B63C7"/>
    <w:rsid w:val="001B6F90"/>
    <w:rsid w:val="001B6FEB"/>
    <w:rsid w:val="001B7496"/>
    <w:rsid w:val="001C0C73"/>
    <w:rsid w:val="001C17F2"/>
    <w:rsid w:val="001C2F1B"/>
    <w:rsid w:val="001C3D9B"/>
    <w:rsid w:val="001D09FF"/>
    <w:rsid w:val="001D1A4F"/>
    <w:rsid w:val="001D2274"/>
    <w:rsid w:val="001D40D5"/>
    <w:rsid w:val="001D44A8"/>
    <w:rsid w:val="001D451D"/>
    <w:rsid w:val="001D4892"/>
    <w:rsid w:val="001D505E"/>
    <w:rsid w:val="001D735F"/>
    <w:rsid w:val="001D7CF7"/>
    <w:rsid w:val="001E0A7E"/>
    <w:rsid w:val="001E1661"/>
    <w:rsid w:val="001E3B36"/>
    <w:rsid w:val="001E3F38"/>
    <w:rsid w:val="001E5532"/>
    <w:rsid w:val="001E55DB"/>
    <w:rsid w:val="001E561F"/>
    <w:rsid w:val="001E6305"/>
    <w:rsid w:val="001E6368"/>
    <w:rsid w:val="001F0F1A"/>
    <w:rsid w:val="001F2E97"/>
    <w:rsid w:val="001F58E5"/>
    <w:rsid w:val="001F5FF0"/>
    <w:rsid w:val="001F62F4"/>
    <w:rsid w:val="001F7FD5"/>
    <w:rsid w:val="00200AC0"/>
    <w:rsid w:val="00203445"/>
    <w:rsid w:val="00204F49"/>
    <w:rsid w:val="0020639D"/>
    <w:rsid w:val="00206E04"/>
    <w:rsid w:val="002075A8"/>
    <w:rsid w:val="002076FF"/>
    <w:rsid w:val="00212796"/>
    <w:rsid w:val="00212FC8"/>
    <w:rsid w:val="002133A3"/>
    <w:rsid w:val="00215172"/>
    <w:rsid w:val="002157DD"/>
    <w:rsid w:val="00216758"/>
    <w:rsid w:val="002167C3"/>
    <w:rsid w:val="0021695E"/>
    <w:rsid w:val="00223768"/>
    <w:rsid w:val="00224677"/>
    <w:rsid w:val="00231239"/>
    <w:rsid w:val="00231BD4"/>
    <w:rsid w:val="00231DF1"/>
    <w:rsid w:val="002339F1"/>
    <w:rsid w:val="0023644B"/>
    <w:rsid w:val="00240846"/>
    <w:rsid w:val="002434C3"/>
    <w:rsid w:val="00243C2A"/>
    <w:rsid w:val="00245012"/>
    <w:rsid w:val="00246603"/>
    <w:rsid w:val="0025018C"/>
    <w:rsid w:val="00250F9A"/>
    <w:rsid w:val="00251259"/>
    <w:rsid w:val="00251D1A"/>
    <w:rsid w:val="00253D70"/>
    <w:rsid w:val="00253E87"/>
    <w:rsid w:val="002544EA"/>
    <w:rsid w:val="00254B80"/>
    <w:rsid w:val="002562B4"/>
    <w:rsid w:val="00256AAE"/>
    <w:rsid w:val="002603DC"/>
    <w:rsid w:val="0026180E"/>
    <w:rsid w:val="00262DBA"/>
    <w:rsid w:val="00262F1B"/>
    <w:rsid w:val="00263B96"/>
    <w:rsid w:val="002649DC"/>
    <w:rsid w:val="00264A8B"/>
    <w:rsid w:val="00265AC1"/>
    <w:rsid w:val="00265BC8"/>
    <w:rsid w:val="00265D77"/>
    <w:rsid w:val="002678B5"/>
    <w:rsid w:val="002709F6"/>
    <w:rsid w:val="00271B79"/>
    <w:rsid w:val="00273C71"/>
    <w:rsid w:val="002821B1"/>
    <w:rsid w:val="00282534"/>
    <w:rsid w:val="002826D6"/>
    <w:rsid w:val="0028724A"/>
    <w:rsid w:val="002913B8"/>
    <w:rsid w:val="00292976"/>
    <w:rsid w:val="002942F7"/>
    <w:rsid w:val="00295701"/>
    <w:rsid w:val="002A0A4B"/>
    <w:rsid w:val="002A0EAC"/>
    <w:rsid w:val="002A1A28"/>
    <w:rsid w:val="002A68D8"/>
    <w:rsid w:val="002A69AB"/>
    <w:rsid w:val="002A742E"/>
    <w:rsid w:val="002A7E23"/>
    <w:rsid w:val="002B00C5"/>
    <w:rsid w:val="002B10E9"/>
    <w:rsid w:val="002B20C7"/>
    <w:rsid w:val="002B2832"/>
    <w:rsid w:val="002B4597"/>
    <w:rsid w:val="002B612C"/>
    <w:rsid w:val="002C09EF"/>
    <w:rsid w:val="002C394F"/>
    <w:rsid w:val="002C4656"/>
    <w:rsid w:val="002C62C6"/>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2707"/>
    <w:rsid w:val="002E409C"/>
    <w:rsid w:val="002E5405"/>
    <w:rsid w:val="002E542B"/>
    <w:rsid w:val="002E5572"/>
    <w:rsid w:val="002E5949"/>
    <w:rsid w:val="002E760A"/>
    <w:rsid w:val="002F04FE"/>
    <w:rsid w:val="002F0F84"/>
    <w:rsid w:val="002F3145"/>
    <w:rsid w:val="002F6D68"/>
    <w:rsid w:val="002F7CD5"/>
    <w:rsid w:val="00300065"/>
    <w:rsid w:val="003013DE"/>
    <w:rsid w:val="003044FD"/>
    <w:rsid w:val="00306052"/>
    <w:rsid w:val="0030720B"/>
    <w:rsid w:val="0030736C"/>
    <w:rsid w:val="003105E9"/>
    <w:rsid w:val="00310D11"/>
    <w:rsid w:val="0031117D"/>
    <w:rsid w:val="00312211"/>
    <w:rsid w:val="003129AC"/>
    <w:rsid w:val="00312AD8"/>
    <w:rsid w:val="003137AF"/>
    <w:rsid w:val="00321ADD"/>
    <w:rsid w:val="003240BC"/>
    <w:rsid w:val="00324E68"/>
    <w:rsid w:val="00325416"/>
    <w:rsid w:val="00325DF7"/>
    <w:rsid w:val="00326321"/>
    <w:rsid w:val="00327DC9"/>
    <w:rsid w:val="00331F30"/>
    <w:rsid w:val="003321D1"/>
    <w:rsid w:val="00335119"/>
    <w:rsid w:val="003378D6"/>
    <w:rsid w:val="00337DDD"/>
    <w:rsid w:val="00340766"/>
    <w:rsid w:val="00344296"/>
    <w:rsid w:val="003470DF"/>
    <w:rsid w:val="00347258"/>
    <w:rsid w:val="00347E43"/>
    <w:rsid w:val="003527B7"/>
    <w:rsid w:val="00355A6C"/>
    <w:rsid w:val="003569C4"/>
    <w:rsid w:val="00356F69"/>
    <w:rsid w:val="00360FB8"/>
    <w:rsid w:val="003635D8"/>
    <w:rsid w:val="00364756"/>
    <w:rsid w:val="003648C0"/>
    <w:rsid w:val="00364BC0"/>
    <w:rsid w:val="00365F39"/>
    <w:rsid w:val="00366266"/>
    <w:rsid w:val="003667FC"/>
    <w:rsid w:val="00366F45"/>
    <w:rsid w:val="003672EA"/>
    <w:rsid w:val="0036774F"/>
    <w:rsid w:val="00371DA8"/>
    <w:rsid w:val="0037309B"/>
    <w:rsid w:val="003738DB"/>
    <w:rsid w:val="00373CF7"/>
    <w:rsid w:val="00374044"/>
    <w:rsid w:val="00374118"/>
    <w:rsid w:val="00374F42"/>
    <w:rsid w:val="003759A3"/>
    <w:rsid w:val="003762E6"/>
    <w:rsid w:val="00376F89"/>
    <w:rsid w:val="003775AB"/>
    <w:rsid w:val="00377F4F"/>
    <w:rsid w:val="003806FF"/>
    <w:rsid w:val="0038492E"/>
    <w:rsid w:val="00386287"/>
    <w:rsid w:val="0038646F"/>
    <w:rsid w:val="00391241"/>
    <w:rsid w:val="0039405B"/>
    <w:rsid w:val="003946F1"/>
    <w:rsid w:val="003A35C7"/>
    <w:rsid w:val="003A47EF"/>
    <w:rsid w:val="003A56A5"/>
    <w:rsid w:val="003A6D46"/>
    <w:rsid w:val="003B16CF"/>
    <w:rsid w:val="003B17A5"/>
    <w:rsid w:val="003B18CF"/>
    <w:rsid w:val="003B7B1C"/>
    <w:rsid w:val="003C076B"/>
    <w:rsid w:val="003C3352"/>
    <w:rsid w:val="003C385B"/>
    <w:rsid w:val="003C3977"/>
    <w:rsid w:val="003C5DAC"/>
    <w:rsid w:val="003C6745"/>
    <w:rsid w:val="003C7273"/>
    <w:rsid w:val="003D0160"/>
    <w:rsid w:val="003D355F"/>
    <w:rsid w:val="003E16F0"/>
    <w:rsid w:val="003E3644"/>
    <w:rsid w:val="003E4974"/>
    <w:rsid w:val="003E6EB8"/>
    <w:rsid w:val="003E7783"/>
    <w:rsid w:val="003E7823"/>
    <w:rsid w:val="003F3571"/>
    <w:rsid w:val="003F4B34"/>
    <w:rsid w:val="003F5442"/>
    <w:rsid w:val="003F60D8"/>
    <w:rsid w:val="003F64B1"/>
    <w:rsid w:val="003F7359"/>
    <w:rsid w:val="003F7F15"/>
    <w:rsid w:val="00400E13"/>
    <w:rsid w:val="0040290E"/>
    <w:rsid w:val="004042DE"/>
    <w:rsid w:val="00404365"/>
    <w:rsid w:val="00405CDA"/>
    <w:rsid w:val="004067B0"/>
    <w:rsid w:val="00410548"/>
    <w:rsid w:val="00410977"/>
    <w:rsid w:val="004112C3"/>
    <w:rsid w:val="00411994"/>
    <w:rsid w:val="004119EA"/>
    <w:rsid w:val="0041241D"/>
    <w:rsid w:val="00414A92"/>
    <w:rsid w:val="00421AC2"/>
    <w:rsid w:val="004229FB"/>
    <w:rsid w:val="00424A0E"/>
    <w:rsid w:val="00427CDD"/>
    <w:rsid w:val="00433E3A"/>
    <w:rsid w:val="00435D10"/>
    <w:rsid w:val="00436DE2"/>
    <w:rsid w:val="00444E99"/>
    <w:rsid w:val="00450CB8"/>
    <w:rsid w:val="00453DA1"/>
    <w:rsid w:val="00460A7A"/>
    <w:rsid w:val="004619A9"/>
    <w:rsid w:val="0046628B"/>
    <w:rsid w:val="00467853"/>
    <w:rsid w:val="00467A4F"/>
    <w:rsid w:val="00470397"/>
    <w:rsid w:val="004711BE"/>
    <w:rsid w:val="00472B32"/>
    <w:rsid w:val="0048004A"/>
    <w:rsid w:val="00484868"/>
    <w:rsid w:val="00484C33"/>
    <w:rsid w:val="00484EFC"/>
    <w:rsid w:val="00484F39"/>
    <w:rsid w:val="004850C0"/>
    <w:rsid w:val="004865BA"/>
    <w:rsid w:val="0048688C"/>
    <w:rsid w:val="00490437"/>
    <w:rsid w:val="004924FD"/>
    <w:rsid w:val="00496535"/>
    <w:rsid w:val="004A0D45"/>
    <w:rsid w:val="004A0FAC"/>
    <w:rsid w:val="004A1417"/>
    <w:rsid w:val="004A1E2F"/>
    <w:rsid w:val="004A25F5"/>
    <w:rsid w:val="004A2AC0"/>
    <w:rsid w:val="004A2DE7"/>
    <w:rsid w:val="004A4260"/>
    <w:rsid w:val="004B01C3"/>
    <w:rsid w:val="004B1073"/>
    <w:rsid w:val="004B1C1C"/>
    <w:rsid w:val="004B32DA"/>
    <w:rsid w:val="004B41D3"/>
    <w:rsid w:val="004B5336"/>
    <w:rsid w:val="004B5736"/>
    <w:rsid w:val="004B5D2B"/>
    <w:rsid w:val="004B74B0"/>
    <w:rsid w:val="004C0950"/>
    <w:rsid w:val="004C1854"/>
    <w:rsid w:val="004C21ED"/>
    <w:rsid w:val="004C4B5B"/>
    <w:rsid w:val="004C659B"/>
    <w:rsid w:val="004C7184"/>
    <w:rsid w:val="004C72F7"/>
    <w:rsid w:val="004D2CF3"/>
    <w:rsid w:val="004D2D77"/>
    <w:rsid w:val="004D2EDF"/>
    <w:rsid w:val="004D412C"/>
    <w:rsid w:val="004D41F8"/>
    <w:rsid w:val="004D49CA"/>
    <w:rsid w:val="004E0E23"/>
    <w:rsid w:val="004E1AA1"/>
    <w:rsid w:val="004E25D0"/>
    <w:rsid w:val="004E35B4"/>
    <w:rsid w:val="004E4709"/>
    <w:rsid w:val="004E54DA"/>
    <w:rsid w:val="004E7693"/>
    <w:rsid w:val="004E7A59"/>
    <w:rsid w:val="004E7F7D"/>
    <w:rsid w:val="004F2D3B"/>
    <w:rsid w:val="004F48CC"/>
    <w:rsid w:val="004F507F"/>
    <w:rsid w:val="004F62F1"/>
    <w:rsid w:val="004F7395"/>
    <w:rsid w:val="004F7907"/>
    <w:rsid w:val="005009E9"/>
    <w:rsid w:val="00500B05"/>
    <w:rsid w:val="00501A74"/>
    <w:rsid w:val="00503D34"/>
    <w:rsid w:val="00505CF2"/>
    <w:rsid w:val="0050670E"/>
    <w:rsid w:val="00506C7C"/>
    <w:rsid w:val="005072CD"/>
    <w:rsid w:val="00507A2C"/>
    <w:rsid w:val="00513767"/>
    <w:rsid w:val="005157F2"/>
    <w:rsid w:val="00520842"/>
    <w:rsid w:val="00520E2A"/>
    <w:rsid w:val="005221B5"/>
    <w:rsid w:val="00522CE8"/>
    <w:rsid w:val="0052303D"/>
    <w:rsid w:val="0052344F"/>
    <w:rsid w:val="005252A7"/>
    <w:rsid w:val="00527C9E"/>
    <w:rsid w:val="005301D6"/>
    <w:rsid w:val="00533277"/>
    <w:rsid w:val="00534678"/>
    <w:rsid w:val="00534679"/>
    <w:rsid w:val="005353D9"/>
    <w:rsid w:val="005356EA"/>
    <w:rsid w:val="00535A9E"/>
    <w:rsid w:val="0053623F"/>
    <w:rsid w:val="005371F4"/>
    <w:rsid w:val="00540A77"/>
    <w:rsid w:val="005432B5"/>
    <w:rsid w:val="00543363"/>
    <w:rsid w:val="00544995"/>
    <w:rsid w:val="005452FC"/>
    <w:rsid w:val="00545C3C"/>
    <w:rsid w:val="00546668"/>
    <w:rsid w:val="00550709"/>
    <w:rsid w:val="005514A8"/>
    <w:rsid w:val="005538F7"/>
    <w:rsid w:val="0055545B"/>
    <w:rsid w:val="005556BF"/>
    <w:rsid w:val="005631FC"/>
    <w:rsid w:val="0056482F"/>
    <w:rsid w:val="00564F73"/>
    <w:rsid w:val="005652D0"/>
    <w:rsid w:val="0056536C"/>
    <w:rsid w:val="00565D71"/>
    <w:rsid w:val="00567511"/>
    <w:rsid w:val="0057346C"/>
    <w:rsid w:val="005766F2"/>
    <w:rsid w:val="00580A28"/>
    <w:rsid w:val="00580CEE"/>
    <w:rsid w:val="005827EE"/>
    <w:rsid w:val="005842A9"/>
    <w:rsid w:val="00584E6D"/>
    <w:rsid w:val="00584F42"/>
    <w:rsid w:val="005854EF"/>
    <w:rsid w:val="00585B48"/>
    <w:rsid w:val="00586905"/>
    <w:rsid w:val="00586AAA"/>
    <w:rsid w:val="00586C54"/>
    <w:rsid w:val="00587668"/>
    <w:rsid w:val="00587AD6"/>
    <w:rsid w:val="00590A83"/>
    <w:rsid w:val="00593FCA"/>
    <w:rsid w:val="00595D85"/>
    <w:rsid w:val="00595DB4"/>
    <w:rsid w:val="005972CC"/>
    <w:rsid w:val="005A1603"/>
    <w:rsid w:val="005A4E8B"/>
    <w:rsid w:val="005A4FD6"/>
    <w:rsid w:val="005A5CF2"/>
    <w:rsid w:val="005A6ACB"/>
    <w:rsid w:val="005A7FEC"/>
    <w:rsid w:val="005B049A"/>
    <w:rsid w:val="005B1A0C"/>
    <w:rsid w:val="005B1AFB"/>
    <w:rsid w:val="005B2440"/>
    <w:rsid w:val="005B253E"/>
    <w:rsid w:val="005B2664"/>
    <w:rsid w:val="005B3931"/>
    <w:rsid w:val="005B6B4E"/>
    <w:rsid w:val="005B77D5"/>
    <w:rsid w:val="005B79DD"/>
    <w:rsid w:val="005C0FC8"/>
    <w:rsid w:val="005C1543"/>
    <w:rsid w:val="005C350A"/>
    <w:rsid w:val="005D0823"/>
    <w:rsid w:val="005D12B0"/>
    <w:rsid w:val="005D2B25"/>
    <w:rsid w:val="005D3ACD"/>
    <w:rsid w:val="005D66ED"/>
    <w:rsid w:val="005D6CBA"/>
    <w:rsid w:val="005E024F"/>
    <w:rsid w:val="005E206C"/>
    <w:rsid w:val="005E2B87"/>
    <w:rsid w:val="005E38A9"/>
    <w:rsid w:val="005E57E2"/>
    <w:rsid w:val="005E6E0C"/>
    <w:rsid w:val="005E7BFA"/>
    <w:rsid w:val="005F12A5"/>
    <w:rsid w:val="005F27E3"/>
    <w:rsid w:val="005F2BEC"/>
    <w:rsid w:val="005F3ACD"/>
    <w:rsid w:val="005F4EA0"/>
    <w:rsid w:val="005F6305"/>
    <w:rsid w:val="005F68DB"/>
    <w:rsid w:val="005F6935"/>
    <w:rsid w:val="00603DCF"/>
    <w:rsid w:val="006040F3"/>
    <w:rsid w:val="00604B2B"/>
    <w:rsid w:val="0060613F"/>
    <w:rsid w:val="00606253"/>
    <w:rsid w:val="0060705A"/>
    <w:rsid w:val="00611804"/>
    <w:rsid w:val="00613A2B"/>
    <w:rsid w:val="00614D4B"/>
    <w:rsid w:val="006214AF"/>
    <w:rsid w:val="00621747"/>
    <w:rsid w:val="00622496"/>
    <w:rsid w:val="00622D7D"/>
    <w:rsid w:val="00623C10"/>
    <w:rsid w:val="00623D04"/>
    <w:rsid w:val="00624EDD"/>
    <w:rsid w:val="00626C0C"/>
    <w:rsid w:val="00626D60"/>
    <w:rsid w:val="006271E0"/>
    <w:rsid w:val="00627FC8"/>
    <w:rsid w:val="006302A1"/>
    <w:rsid w:val="00630974"/>
    <w:rsid w:val="00631C97"/>
    <w:rsid w:val="00632705"/>
    <w:rsid w:val="00632C13"/>
    <w:rsid w:val="00636096"/>
    <w:rsid w:val="00636C52"/>
    <w:rsid w:val="00636D36"/>
    <w:rsid w:val="00637A54"/>
    <w:rsid w:val="00641180"/>
    <w:rsid w:val="006448F6"/>
    <w:rsid w:val="006451A5"/>
    <w:rsid w:val="0065114D"/>
    <w:rsid w:val="006511B0"/>
    <w:rsid w:val="00652CBE"/>
    <w:rsid w:val="00660A24"/>
    <w:rsid w:val="00661469"/>
    <w:rsid w:val="00661F3A"/>
    <w:rsid w:val="00661F60"/>
    <w:rsid w:val="006626CC"/>
    <w:rsid w:val="00662D8A"/>
    <w:rsid w:val="006634F2"/>
    <w:rsid w:val="006637CA"/>
    <w:rsid w:val="00663D62"/>
    <w:rsid w:val="00666143"/>
    <w:rsid w:val="00667071"/>
    <w:rsid w:val="006701AA"/>
    <w:rsid w:val="00670A18"/>
    <w:rsid w:val="00670ECA"/>
    <w:rsid w:val="006741C7"/>
    <w:rsid w:val="00674B1B"/>
    <w:rsid w:val="006754BA"/>
    <w:rsid w:val="0067555F"/>
    <w:rsid w:val="00675DDC"/>
    <w:rsid w:val="00680294"/>
    <w:rsid w:val="00680729"/>
    <w:rsid w:val="00680FD8"/>
    <w:rsid w:val="006826AE"/>
    <w:rsid w:val="006868A4"/>
    <w:rsid w:val="00687E30"/>
    <w:rsid w:val="006902BA"/>
    <w:rsid w:val="006909C9"/>
    <w:rsid w:val="00690AC9"/>
    <w:rsid w:val="00692454"/>
    <w:rsid w:val="00692A55"/>
    <w:rsid w:val="00693A00"/>
    <w:rsid w:val="00693A89"/>
    <w:rsid w:val="0069416C"/>
    <w:rsid w:val="00694A6F"/>
    <w:rsid w:val="006954E3"/>
    <w:rsid w:val="00696B52"/>
    <w:rsid w:val="006A2084"/>
    <w:rsid w:val="006A25AD"/>
    <w:rsid w:val="006A77E2"/>
    <w:rsid w:val="006A799C"/>
    <w:rsid w:val="006A7FC9"/>
    <w:rsid w:val="006B0B41"/>
    <w:rsid w:val="006B10E9"/>
    <w:rsid w:val="006B5E04"/>
    <w:rsid w:val="006B61CE"/>
    <w:rsid w:val="006B695E"/>
    <w:rsid w:val="006B724C"/>
    <w:rsid w:val="006C0B12"/>
    <w:rsid w:val="006C2DCE"/>
    <w:rsid w:val="006C2E2A"/>
    <w:rsid w:val="006C3E60"/>
    <w:rsid w:val="006C3EC9"/>
    <w:rsid w:val="006C65F1"/>
    <w:rsid w:val="006C68C5"/>
    <w:rsid w:val="006C6FF5"/>
    <w:rsid w:val="006D0EB5"/>
    <w:rsid w:val="006D202C"/>
    <w:rsid w:val="006D2396"/>
    <w:rsid w:val="006D24BD"/>
    <w:rsid w:val="006D4096"/>
    <w:rsid w:val="006D42DA"/>
    <w:rsid w:val="006D5027"/>
    <w:rsid w:val="006D526B"/>
    <w:rsid w:val="006D7BF2"/>
    <w:rsid w:val="006E06E4"/>
    <w:rsid w:val="006E2D9C"/>
    <w:rsid w:val="006F2206"/>
    <w:rsid w:val="006F3422"/>
    <w:rsid w:val="006F56C3"/>
    <w:rsid w:val="006F5CD6"/>
    <w:rsid w:val="006F5F15"/>
    <w:rsid w:val="006F62F3"/>
    <w:rsid w:val="006F7638"/>
    <w:rsid w:val="006F7ADC"/>
    <w:rsid w:val="00701FAE"/>
    <w:rsid w:val="007028EE"/>
    <w:rsid w:val="00703C84"/>
    <w:rsid w:val="00707DE4"/>
    <w:rsid w:val="00712FE3"/>
    <w:rsid w:val="007133E7"/>
    <w:rsid w:val="00713F24"/>
    <w:rsid w:val="00720121"/>
    <w:rsid w:val="00723522"/>
    <w:rsid w:val="00723BCB"/>
    <w:rsid w:val="007240E0"/>
    <w:rsid w:val="00724C98"/>
    <w:rsid w:val="00730053"/>
    <w:rsid w:val="00730992"/>
    <w:rsid w:val="007311E6"/>
    <w:rsid w:val="00731D87"/>
    <w:rsid w:val="00732AF6"/>
    <w:rsid w:val="00732C0E"/>
    <w:rsid w:val="00734971"/>
    <w:rsid w:val="00734A35"/>
    <w:rsid w:val="00734AE4"/>
    <w:rsid w:val="007447C7"/>
    <w:rsid w:val="00745835"/>
    <w:rsid w:val="007470F0"/>
    <w:rsid w:val="0075077A"/>
    <w:rsid w:val="0075223D"/>
    <w:rsid w:val="00752C6A"/>
    <w:rsid w:val="00753032"/>
    <w:rsid w:val="00753A83"/>
    <w:rsid w:val="00754D28"/>
    <w:rsid w:val="00755C5F"/>
    <w:rsid w:val="00757600"/>
    <w:rsid w:val="00763503"/>
    <w:rsid w:val="00763E83"/>
    <w:rsid w:val="0076481A"/>
    <w:rsid w:val="0076533A"/>
    <w:rsid w:val="0077503C"/>
    <w:rsid w:val="00775B75"/>
    <w:rsid w:val="00777EE8"/>
    <w:rsid w:val="007808C9"/>
    <w:rsid w:val="00781136"/>
    <w:rsid w:val="0078245B"/>
    <w:rsid w:val="00783C8D"/>
    <w:rsid w:val="0078578D"/>
    <w:rsid w:val="0078682C"/>
    <w:rsid w:val="00786D24"/>
    <w:rsid w:val="00787216"/>
    <w:rsid w:val="007872DC"/>
    <w:rsid w:val="007878E2"/>
    <w:rsid w:val="00792030"/>
    <w:rsid w:val="00794DE2"/>
    <w:rsid w:val="00795E6A"/>
    <w:rsid w:val="00797CAD"/>
    <w:rsid w:val="007A15C4"/>
    <w:rsid w:val="007A5380"/>
    <w:rsid w:val="007A542B"/>
    <w:rsid w:val="007A5E5D"/>
    <w:rsid w:val="007A637F"/>
    <w:rsid w:val="007A7E1B"/>
    <w:rsid w:val="007B2C23"/>
    <w:rsid w:val="007B35B6"/>
    <w:rsid w:val="007B3ACA"/>
    <w:rsid w:val="007B52CA"/>
    <w:rsid w:val="007B6E8A"/>
    <w:rsid w:val="007C0E2E"/>
    <w:rsid w:val="007C11CB"/>
    <w:rsid w:val="007C4C68"/>
    <w:rsid w:val="007C69F4"/>
    <w:rsid w:val="007C6B57"/>
    <w:rsid w:val="007D0094"/>
    <w:rsid w:val="007D0B41"/>
    <w:rsid w:val="007D39BB"/>
    <w:rsid w:val="007D66D0"/>
    <w:rsid w:val="007D704F"/>
    <w:rsid w:val="007E1E53"/>
    <w:rsid w:val="007E23E7"/>
    <w:rsid w:val="007E52F7"/>
    <w:rsid w:val="007E75AB"/>
    <w:rsid w:val="007F1286"/>
    <w:rsid w:val="007F5BEC"/>
    <w:rsid w:val="00800488"/>
    <w:rsid w:val="008005C4"/>
    <w:rsid w:val="00800A0D"/>
    <w:rsid w:val="008013CB"/>
    <w:rsid w:val="0080172A"/>
    <w:rsid w:val="0080223D"/>
    <w:rsid w:val="008036EA"/>
    <w:rsid w:val="008048E8"/>
    <w:rsid w:val="00806E02"/>
    <w:rsid w:val="00807A1A"/>
    <w:rsid w:val="00812008"/>
    <w:rsid w:val="00812177"/>
    <w:rsid w:val="0081251D"/>
    <w:rsid w:val="00814030"/>
    <w:rsid w:val="008141DF"/>
    <w:rsid w:val="00814F04"/>
    <w:rsid w:val="00815208"/>
    <w:rsid w:val="008157EF"/>
    <w:rsid w:val="0081662B"/>
    <w:rsid w:val="00823172"/>
    <w:rsid w:val="00823A93"/>
    <w:rsid w:val="00824EAC"/>
    <w:rsid w:val="0082554E"/>
    <w:rsid w:val="00830C9D"/>
    <w:rsid w:val="00833D69"/>
    <w:rsid w:val="008358AA"/>
    <w:rsid w:val="00837383"/>
    <w:rsid w:val="00837747"/>
    <w:rsid w:val="00837928"/>
    <w:rsid w:val="00841F63"/>
    <w:rsid w:val="00844C32"/>
    <w:rsid w:val="00847FF2"/>
    <w:rsid w:val="00851F7C"/>
    <w:rsid w:val="008535BA"/>
    <w:rsid w:val="00857234"/>
    <w:rsid w:val="0086102A"/>
    <w:rsid w:val="008611C3"/>
    <w:rsid w:val="00863320"/>
    <w:rsid w:val="008634E7"/>
    <w:rsid w:val="00864F78"/>
    <w:rsid w:val="0086570D"/>
    <w:rsid w:val="00867CE8"/>
    <w:rsid w:val="00870475"/>
    <w:rsid w:val="00870F0D"/>
    <w:rsid w:val="008714A0"/>
    <w:rsid w:val="00872512"/>
    <w:rsid w:val="00875255"/>
    <w:rsid w:val="008806FE"/>
    <w:rsid w:val="0088169C"/>
    <w:rsid w:val="00882780"/>
    <w:rsid w:val="0088524E"/>
    <w:rsid w:val="00885512"/>
    <w:rsid w:val="0089119A"/>
    <w:rsid w:val="0089393C"/>
    <w:rsid w:val="008A2FC7"/>
    <w:rsid w:val="008A4E8C"/>
    <w:rsid w:val="008A5AED"/>
    <w:rsid w:val="008A69C5"/>
    <w:rsid w:val="008B0C4C"/>
    <w:rsid w:val="008B1CAC"/>
    <w:rsid w:val="008B4020"/>
    <w:rsid w:val="008B4B13"/>
    <w:rsid w:val="008B4CE2"/>
    <w:rsid w:val="008B6730"/>
    <w:rsid w:val="008B71D4"/>
    <w:rsid w:val="008C2CD8"/>
    <w:rsid w:val="008C5B51"/>
    <w:rsid w:val="008D2582"/>
    <w:rsid w:val="008D31D5"/>
    <w:rsid w:val="008D33AE"/>
    <w:rsid w:val="008D3786"/>
    <w:rsid w:val="008D38AA"/>
    <w:rsid w:val="008D4789"/>
    <w:rsid w:val="008D4B8D"/>
    <w:rsid w:val="008D5450"/>
    <w:rsid w:val="008D5915"/>
    <w:rsid w:val="008E2DFA"/>
    <w:rsid w:val="008E390B"/>
    <w:rsid w:val="008E3B7F"/>
    <w:rsid w:val="008E601E"/>
    <w:rsid w:val="008E65B4"/>
    <w:rsid w:val="008E7FB1"/>
    <w:rsid w:val="008F04E7"/>
    <w:rsid w:val="008F0993"/>
    <w:rsid w:val="008F0BCC"/>
    <w:rsid w:val="008F1BC8"/>
    <w:rsid w:val="008F2A01"/>
    <w:rsid w:val="008F4505"/>
    <w:rsid w:val="008F451F"/>
    <w:rsid w:val="008F4C69"/>
    <w:rsid w:val="008F573F"/>
    <w:rsid w:val="008F5E3D"/>
    <w:rsid w:val="008F6AE8"/>
    <w:rsid w:val="00900570"/>
    <w:rsid w:val="009006FE"/>
    <w:rsid w:val="00901A8C"/>
    <w:rsid w:val="00902822"/>
    <w:rsid w:val="009031E2"/>
    <w:rsid w:val="00906210"/>
    <w:rsid w:val="009078EC"/>
    <w:rsid w:val="00907E62"/>
    <w:rsid w:val="0091500E"/>
    <w:rsid w:val="00916EA9"/>
    <w:rsid w:val="009174B2"/>
    <w:rsid w:val="009202D3"/>
    <w:rsid w:val="009203F0"/>
    <w:rsid w:val="00921A3B"/>
    <w:rsid w:val="00922D27"/>
    <w:rsid w:val="00923539"/>
    <w:rsid w:val="00930C29"/>
    <w:rsid w:val="009319E1"/>
    <w:rsid w:val="00933D1E"/>
    <w:rsid w:val="00934081"/>
    <w:rsid w:val="00934D55"/>
    <w:rsid w:val="009353F5"/>
    <w:rsid w:val="0093737E"/>
    <w:rsid w:val="00941CC4"/>
    <w:rsid w:val="00944D71"/>
    <w:rsid w:val="00944FCF"/>
    <w:rsid w:val="00945B5C"/>
    <w:rsid w:val="009478E2"/>
    <w:rsid w:val="009504F0"/>
    <w:rsid w:val="0095295F"/>
    <w:rsid w:val="00953996"/>
    <w:rsid w:val="00953A2C"/>
    <w:rsid w:val="00961BC5"/>
    <w:rsid w:val="0096229B"/>
    <w:rsid w:val="00962DAE"/>
    <w:rsid w:val="00962E2A"/>
    <w:rsid w:val="00964F64"/>
    <w:rsid w:val="00965F4B"/>
    <w:rsid w:val="009668F8"/>
    <w:rsid w:val="00973535"/>
    <w:rsid w:val="00976E46"/>
    <w:rsid w:val="00976F62"/>
    <w:rsid w:val="00977376"/>
    <w:rsid w:val="009778EF"/>
    <w:rsid w:val="009804F2"/>
    <w:rsid w:val="00983052"/>
    <w:rsid w:val="00983755"/>
    <w:rsid w:val="00983759"/>
    <w:rsid w:val="0098666E"/>
    <w:rsid w:val="00986CF8"/>
    <w:rsid w:val="00987D9F"/>
    <w:rsid w:val="009905AA"/>
    <w:rsid w:val="0099144A"/>
    <w:rsid w:val="009928A0"/>
    <w:rsid w:val="009928B3"/>
    <w:rsid w:val="0099348B"/>
    <w:rsid w:val="009A0E1D"/>
    <w:rsid w:val="009A270E"/>
    <w:rsid w:val="009A3013"/>
    <w:rsid w:val="009A328C"/>
    <w:rsid w:val="009A7AFF"/>
    <w:rsid w:val="009B08B4"/>
    <w:rsid w:val="009B2CE9"/>
    <w:rsid w:val="009B4A20"/>
    <w:rsid w:val="009B7D46"/>
    <w:rsid w:val="009C0302"/>
    <w:rsid w:val="009C3618"/>
    <w:rsid w:val="009C384A"/>
    <w:rsid w:val="009C3E6D"/>
    <w:rsid w:val="009C560C"/>
    <w:rsid w:val="009C6AA4"/>
    <w:rsid w:val="009C6BB6"/>
    <w:rsid w:val="009D021A"/>
    <w:rsid w:val="009D162B"/>
    <w:rsid w:val="009D1FE0"/>
    <w:rsid w:val="009D22B4"/>
    <w:rsid w:val="009D3040"/>
    <w:rsid w:val="009D6636"/>
    <w:rsid w:val="009E0D77"/>
    <w:rsid w:val="009E19D0"/>
    <w:rsid w:val="009E2E36"/>
    <w:rsid w:val="009E58F0"/>
    <w:rsid w:val="009E5986"/>
    <w:rsid w:val="009E6305"/>
    <w:rsid w:val="009E7707"/>
    <w:rsid w:val="009F0527"/>
    <w:rsid w:val="009F0627"/>
    <w:rsid w:val="009F127B"/>
    <w:rsid w:val="009F1501"/>
    <w:rsid w:val="009F5B9E"/>
    <w:rsid w:val="009F6840"/>
    <w:rsid w:val="009F6F13"/>
    <w:rsid w:val="00A004C5"/>
    <w:rsid w:val="00A00864"/>
    <w:rsid w:val="00A00ADB"/>
    <w:rsid w:val="00A01025"/>
    <w:rsid w:val="00A02A0F"/>
    <w:rsid w:val="00A0314D"/>
    <w:rsid w:val="00A0358D"/>
    <w:rsid w:val="00A03BFC"/>
    <w:rsid w:val="00A04868"/>
    <w:rsid w:val="00A05211"/>
    <w:rsid w:val="00A0612A"/>
    <w:rsid w:val="00A07DDC"/>
    <w:rsid w:val="00A12012"/>
    <w:rsid w:val="00A133FC"/>
    <w:rsid w:val="00A13EC5"/>
    <w:rsid w:val="00A14497"/>
    <w:rsid w:val="00A17BFB"/>
    <w:rsid w:val="00A201DD"/>
    <w:rsid w:val="00A203B2"/>
    <w:rsid w:val="00A20C33"/>
    <w:rsid w:val="00A22CAE"/>
    <w:rsid w:val="00A231D3"/>
    <w:rsid w:val="00A245B0"/>
    <w:rsid w:val="00A255C0"/>
    <w:rsid w:val="00A25F65"/>
    <w:rsid w:val="00A262F3"/>
    <w:rsid w:val="00A32875"/>
    <w:rsid w:val="00A34EB8"/>
    <w:rsid w:val="00A350A8"/>
    <w:rsid w:val="00A3571E"/>
    <w:rsid w:val="00A37410"/>
    <w:rsid w:val="00A37E72"/>
    <w:rsid w:val="00A44A9B"/>
    <w:rsid w:val="00A45259"/>
    <w:rsid w:val="00A46D8A"/>
    <w:rsid w:val="00A46EC5"/>
    <w:rsid w:val="00A50A9A"/>
    <w:rsid w:val="00A5630A"/>
    <w:rsid w:val="00A5791B"/>
    <w:rsid w:val="00A6352E"/>
    <w:rsid w:val="00A65653"/>
    <w:rsid w:val="00A6764C"/>
    <w:rsid w:val="00A7206A"/>
    <w:rsid w:val="00A73D13"/>
    <w:rsid w:val="00A74DA1"/>
    <w:rsid w:val="00A74F7B"/>
    <w:rsid w:val="00A7563F"/>
    <w:rsid w:val="00A7614C"/>
    <w:rsid w:val="00A77203"/>
    <w:rsid w:val="00A77FDE"/>
    <w:rsid w:val="00A80428"/>
    <w:rsid w:val="00A80436"/>
    <w:rsid w:val="00A8059B"/>
    <w:rsid w:val="00A80F84"/>
    <w:rsid w:val="00A81359"/>
    <w:rsid w:val="00A81510"/>
    <w:rsid w:val="00A82171"/>
    <w:rsid w:val="00A83C56"/>
    <w:rsid w:val="00A84474"/>
    <w:rsid w:val="00A855F8"/>
    <w:rsid w:val="00A857BB"/>
    <w:rsid w:val="00A87399"/>
    <w:rsid w:val="00A91A6D"/>
    <w:rsid w:val="00A91C12"/>
    <w:rsid w:val="00AA173B"/>
    <w:rsid w:val="00AA3709"/>
    <w:rsid w:val="00AA4849"/>
    <w:rsid w:val="00AA56C5"/>
    <w:rsid w:val="00AB05E8"/>
    <w:rsid w:val="00AB0E7A"/>
    <w:rsid w:val="00AB5263"/>
    <w:rsid w:val="00AB5D3C"/>
    <w:rsid w:val="00AB6A1F"/>
    <w:rsid w:val="00AC10B7"/>
    <w:rsid w:val="00AC1914"/>
    <w:rsid w:val="00AC1FAC"/>
    <w:rsid w:val="00AC2341"/>
    <w:rsid w:val="00AC3D21"/>
    <w:rsid w:val="00AC3D2A"/>
    <w:rsid w:val="00AC4187"/>
    <w:rsid w:val="00AC5A43"/>
    <w:rsid w:val="00AC6131"/>
    <w:rsid w:val="00AC6F3C"/>
    <w:rsid w:val="00AC716E"/>
    <w:rsid w:val="00AD10DB"/>
    <w:rsid w:val="00AD1B19"/>
    <w:rsid w:val="00AD225D"/>
    <w:rsid w:val="00AD264B"/>
    <w:rsid w:val="00AD47C3"/>
    <w:rsid w:val="00AD4B4B"/>
    <w:rsid w:val="00AD4F97"/>
    <w:rsid w:val="00AD62DD"/>
    <w:rsid w:val="00AE0591"/>
    <w:rsid w:val="00AE085B"/>
    <w:rsid w:val="00AE1CF1"/>
    <w:rsid w:val="00AE2238"/>
    <w:rsid w:val="00AE3D04"/>
    <w:rsid w:val="00AE3D71"/>
    <w:rsid w:val="00AF2AD6"/>
    <w:rsid w:val="00AF3475"/>
    <w:rsid w:val="00AF4111"/>
    <w:rsid w:val="00AF442E"/>
    <w:rsid w:val="00AF46D4"/>
    <w:rsid w:val="00AF4C26"/>
    <w:rsid w:val="00AF6E24"/>
    <w:rsid w:val="00B0073B"/>
    <w:rsid w:val="00B009EA"/>
    <w:rsid w:val="00B00E4A"/>
    <w:rsid w:val="00B03CF1"/>
    <w:rsid w:val="00B06B56"/>
    <w:rsid w:val="00B10081"/>
    <w:rsid w:val="00B1070B"/>
    <w:rsid w:val="00B110CF"/>
    <w:rsid w:val="00B1761E"/>
    <w:rsid w:val="00B20259"/>
    <w:rsid w:val="00B20EDB"/>
    <w:rsid w:val="00B217F9"/>
    <w:rsid w:val="00B23187"/>
    <w:rsid w:val="00B25FCA"/>
    <w:rsid w:val="00B3057E"/>
    <w:rsid w:val="00B31C2B"/>
    <w:rsid w:val="00B349F1"/>
    <w:rsid w:val="00B35184"/>
    <w:rsid w:val="00B422CB"/>
    <w:rsid w:val="00B43883"/>
    <w:rsid w:val="00B452BD"/>
    <w:rsid w:val="00B500D0"/>
    <w:rsid w:val="00B50711"/>
    <w:rsid w:val="00B50728"/>
    <w:rsid w:val="00B514D9"/>
    <w:rsid w:val="00B53915"/>
    <w:rsid w:val="00B54608"/>
    <w:rsid w:val="00B55833"/>
    <w:rsid w:val="00B561C3"/>
    <w:rsid w:val="00B56D65"/>
    <w:rsid w:val="00B63363"/>
    <w:rsid w:val="00B65F96"/>
    <w:rsid w:val="00B71035"/>
    <w:rsid w:val="00B719EC"/>
    <w:rsid w:val="00B720BE"/>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585A"/>
    <w:rsid w:val="00BB19C2"/>
    <w:rsid w:val="00BB6CFF"/>
    <w:rsid w:val="00BC0A96"/>
    <w:rsid w:val="00BC1BCE"/>
    <w:rsid w:val="00BC3048"/>
    <w:rsid w:val="00BC482A"/>
    <w:rsid w:val="00BC6AA9"/>
    <w:rsid w:val="00BC79D3"/>
    <w:rsid w:val="00BD3842"/>
    <w:rsid w:val="00BD3D23"/>
    <w:rsid w:val="00BD3DCD"/>
    <w:rsid w:val="00BD6E0C"/>
    <w:rsid w:val="00BD73CA"/>
    <w:rsid w:val="00BE1F0B"/>
    <w:rsid w:val="00BE2259"/>
    <w:rsid w:val="00BE4AB5"/>
    <w:rsid w:val="00BE66F4"/>
    <w:rsid w:val="00BE6805"/>
    <w:rsid w:val="00BE7A27"/>
    <w:rsid w:val="00BF0090"/>
    <w:rsid w:val="00BF0125"/>
    <w:rsid w:val="00BF16C9"/>
    <w:rsid w:val="00BF2442"/>
    <w:rsid w:val="00BF325D"/>
    <w:rsid w:val="00BF4025"/>
    <w:rsid w:val="00BF410B"/>
    <w:rsid w:val="00BF4A55"/>
    <w:rsid w:val="00BF6207"/>
    <w:rsid w:val="00C00EAA"/>
    <w:rsid w:val="00C00F4E"/>
    <w:rsid w:val="00C02380"/>
    <w:rsid w:val="00C02E1A"/>
    <w:rsid w:val="00C05698"/>
    <w:rsid w:val="00C05DA8"/>
    <w:rsid w:val="00C06358"/>
    <w:rsid w:val="00C1145C"/>
    <w:rsid w:val="00C11584"/>
    <w:rsid w:val="00C11603"/>
    <w:rsid w:val="00C12A20"/>
    <w:rsid w:val="00C146BD"/>
    <w:rsid w:val="00C16507"/>
    <w:rsid w:val="00C1696B"/>
    <w:rsid w:val="00C16FB0"/>
    <w:rsid w:val="00C17CC9"/>
    <w:rsid w:val="00C20AC3"/>
    <w:rsid w:val="00C21D16"/>
    <w:rsid w:val="00C24D7F"/>
    <w:rsid w:val="00C2558C"/>
    <w:rsid w:val="00C25CBC"/>
    <w:rsid w:val="00C25DBB"/>
    <w:rsid w:val="00C276AD"/>
    <w:rsid w:val="00C30A89"/>
    <w:rsid w:val="00C31FBF"/>
    <w:rsid w:val="00C32B8A"/>
    <w:rsid w:val="00C33297"/>
    <w:rsid w:val="00C3634B"/>
    <w:rsid w:val="00C36C51"/>
    <w:rsid w:val="00C36DB0"/>
    <w:rsid w:val="00C373A8"/>
    <w:rsid w:val="00C44C3F"/>
    <w:rsid w:val="00C44E24"/>
    <w:rsid w:val="00C452D5"/>
    <w:rsid w:val="00C4544D"/>
    <w:rsid w:val="00C45ED5"/>
    <w:rsid w:val="00C50102"/>
    <w:rsid w:val="00C50D38"/>
    <w:rsid w:val="00C5294A"/>
    <w:rsid w:val="00C5422E"/>
    <w:rsid w:val="00C54E02"/>
    <w:rsid w:val="00C55452"/>
    <w:rsid w:val="00C56133"/>
    <w:rsid w:val="00C56D63"/>
    <w:rsid w:val="00C619E5"/>
    <w:rsid w:val="00C644FF"/>
    <w:rsid w:val="00C66DFF"/>
    <w:rsid w:val="00C70081"/>
    <w:rsid w:val="00C70661"/>
    <w:rsid w:val="00C70CDF"/>
    <w:rsid w:val="00C718F9"/>
    <w:rsid w:val="00C72D19"/>
    <w:rsid w:val="00C747DA"/>
    <w:rsid w:val="00C74FED"/>
    <w:rsid w:val="00C75E39"/>
    <w:rsid w:val="00C8051C"/>
    <w:rsid w:val="00C824DB"/>
    <w:rsid w:val="00C82FD0"/>
    <w:rsid w:val="00C83B0E"/>
    <w:rsid w:val="00C8507F"/>
    <w:rsid w:val="00C8761E"/>
    <w:rsid w:val="00C87A88"/>
    <w:rsid w:val="00C92410"/>
    <w:rsid w:val="00C92776"/>
    <w:rsid w:val="00C92F83"/>
    <w:rsid w:val="00C93B68"/>
    <w:rsid w:val="00C93FC7"/>
    <w:rsid w:val="00C94A28"/>
    <w:rsid w:val="00C9607A"/>
    <w:rsid w:val="00CA0537"/>
    <w:rsid w:val="00CA092A"/>
    <w:rsid w:val="00CA0AE7"/>
    <w:rsid w:val="00CA14FA"/>
    <w:rsid w:val="00CA29EB"/>
    <w:rsid w:val="00CA3A57"/>
    <w:rsid w:val="00CA4B8A"/>
    <w:rsid w:val="00CA7672"/>
    <w:rsid w:val="00CB1392"/>
    <w:rsid w:val="00CB158A"/>
    <w:rsid w:val="00CB2A78"/>
    <w:rsid w:val="00CB40B4"/>
    <w:rsid w:val="00CB54B7"/>
    <w:rsid w:val="00CB6289"/>
    <w:rsid w:val="00CB6782"/>
    <w:rsid w:val="00CB7CEC"/>
    <w:rsid w:val="00CC163B"/>
    <w:rsid w:val="00CC4519"/>
    <w:rsid w:val="00CC4BCE"/>
    <w:rsid w:val="00CC4DFA"/>
    <w:rsid w:val="00CC520A"/>
    <w:rsid w:val="00CC5850"/>
    <w:rsid w:val="00CC5A3D"/>
    <w:rsid w:val="00CC6BB8"/>
    <w:rsid w:val="00CC7343"/>
    <w:rsid w:val="00CC79F4"/>
    <w:rsid w:val="00CC7C90"/>
    <w:rsid w:val="00CD1693"/>
    <w:rsid w:val="00CD1AD2"/>
    <w:rsid w:val="00CD29B9"/>
    <w:rsid w:val="00CD3710"/>
    <w:rsid w:val="00CD486F"/>
    <w:rsid w:val="00CD4DB2"/>
    <w:rsid w:val="00CD73D4"/>
    <w:rsid w:val="00CD78D6"/>
    <w:rsid w:val="00CE0CE2"/>
    <w:rsid w:val="00CE1EE7"/>
    <w:rsid w:val="00CE3316"/>
    <w:rsid w:val="00CF1BB3"/>
    <w:rsid w:val="00CF26A7"/>
    <w:rsid w:val="00CF4B13"/>
    <w:rsid w:val="00CF6BE1"/>
    <w:rsid w:val="00CF7964"/>
    <w:rsid w:val="00CF7D44"/>
    <w:rsid w:val="00CF7F6D"/>
    <w:rsid w:val="00D00E32"/>
    <w:rsid w:val="00D02F1D"/>
    <w:rsid w:val="00D03DFD"/>
    <w:rsid w:val="00D046F7"/>
    <w:rsid w:val="00D04D00"/>
    <w:rsid w:val="00D051CF"/>
    <w:rsid w:val="00D06048"/>
    <w:rsid w:val="00D075DC"/>
    <w:rsid w:val="00D077F1"/>
    <w:rsid w:val="00D10065"/>
    <w:rsid w:val="00D10378"/>
    <w:rsid w:val="00D10C93"/>
    <w:rsid w:val="00D12B85"/>
    <w:rsid w:val="00D13788"/>
    <w:rsid w:val="00D150DF"/>
    <w:rsid w:val="00D1662A"/>
    <w:rsid w:val="00D16F2C"/>
    <w:rsid w:val="00D17D66"/>
    <w:rsid w:val="00D21DF2"/>
    <w:rsid w:val="00D2285F"/>
    <w:rsid w:val="00D228BA"/>
    <w:rsid w:val="00D22C90"/>
    <w:rsid w:val="00D23A44"/>
    <w:rsid w:val="00D26C91"/>
    <w:rsid w:val="00D272FB"/>
    <w:rsid w:val="00D27E7E"/>
    <w:rsid w:val="00D3428E"/>
    <w:rsid w:val="00D349D4"/>
    <w:rsid w:val="00D37E07"/>
    <w:rsid w:val="00D462F1"/>
    <w:rsid w:val="00D46BB2"/>
    <w:rsid w:val="00D479BE"/>
    <w:rsid w:val="00D47C77"/>
    <w:rsid w:val="00D50F3B"/>
    <w:rsid w:val="00D51D7E"/>
    <w:rsid w:val="00D52C14"/>
    <w:rsid w:val="00D54443"/>
    <w:rsid w:val="00D56FEC"/>
    <w:rsid w:val="00D60404"/>
    <w:rsid w:val="00D614C4"/>
    <w:rsid w:val="00D61E8C"/>
    <w:rsid w:val="00D632A3"/>
    <w:rsid w:val="00D63557"/>
    <w:rsid w:val="00D63C6F"/>
    <w:rsid w:val="00D64282"/>
    <w:rsid w:val="00D64587"/>
    <w:rsid w:val="00D65CFC"/>
    <w:rsid w:val="00D66417"/>
    <w:rsid w:val="00D70D6C"/>
    <w:rsid w:val="00D710CB"/>
    <w:rsid w:val="00D7198A"/>
    <w:rsid w:val="00D71B92"/>
    <w:rsid w:val="00D73BDD"/>
    <w:rsid w:val="00D7648C"/>
    <w:rsid w:val="00D801A6"/>
    <w:rsid w:val="00D80454"/>
    <w:rsid w:val="00D80D52"/>
    <w:rsid w:val="00D81EAF"/>
    <w:rsid w:val="00D83566"/>
    <w:rsid w:val="00D86AE8"/>
    <w:rsid w:val="00D940F8"/>
    <w:rsid w:val="00D9656A"/>
    <w:rsid w:val="00D96E03"/>
    <w:rsid w:val="00D97DA0"/>
    <w:rsid w:val="00DA01AC"/>
    <w:rsid w:val="00DA3970"/>
    <w:rsid w:val="00DA3DCC"/>
    <w:rsid w:val="00DA4454"/>
    <w:rsid w:val="00DB2C03"/>
    <w:rsid w:val="00DB2CBC"/>
    <w:rsid w:val="00DB413D"/>
    <w:rsid w:val="00DB6C30"/>
    <w:rsid w:val="00DB6D99"/>
    <w:rsid w:val="00DC1DCB"/>
    <w:rsid w:val="00DC2A73"/>
    <w:rsid w:val="00DC337F"/>
    <w:rsid w:val="00DC3A3F"/>
    <w:rsid w:val="00DC4089"/>
    <w:rsid w:val="00DC48AA"/>
    <w:rsid w:val="00DC6857"/>
    <w:rsid w:val="00DC6B82"/>
    <w:rsid w:val="00DC7A2B"/>
    <w:rsid w:val="00DD11FC"/>
    <w:rsid w:val="00DD2B1A"/>
    <w:rsid w:val="00DD2B9D"/>
    <w:rsid w:val="00DD4183"/>
    <w:rsid w:val="00DD4845"/>
    <w:rsid w:val="00DE1B36"/>
    <w:rsid w:val="00DE2130"/>
    <w:rsid w:val="00DE3EFB"/>
    <w:rsid w:val="00DE4111"/>
    <w:rsid w:val="00DE415C"/>
    <w:rsid w:val="00DE677B"/>
    <w:rsid w:val="00DE7268"/>
    <w:rsid w:val="00DE7B8F"/>
    <w:rsid w:val="00DE7DF0"/>
    <w:rsid w:val="00DF10C3"/>
    <w:rsid w:val="00DF16D6"/>
    <w:rsid w:val="00DF18CF"/>
    <w:rsid w:val="00DF1F38"/>
    <w:rsid w:val="00DF2316"/>
    <w:rsid w:val="00DF2664"/>
    <w:rsid w:val="00DF2B40"/>
    <w:rsid w:val="00DF3BAE"/>
    <w:rsid w:val="00DF4682"/>
    <w:rsid w:val="00DF5BE2"/>
    <w:rsid w:val="00DF63D9"/>
    <w:rsid w:val="00DF65A8"/>
    <w:rsid w:val="00DF66A1"/>
    <w:rsid w:val="00E02F0A"/>
    <w:rsid w:val="00E03DF9"/>
    <w:rsid w:val="00E055E2"/>
    <w:rsid w:val="00E05823"/>
    <w:rsid w:val="00E075A9"/>
    <w:rsid w:val="00E0799B"/>
    <w:rsid w:val="00E13225"/>
    <w:rsid w:val="00E14906"/>
    <w:rsid w:val="00E14FD9"/>
    <w:rsid w:val="00E15D66"/>
    <w:rsid w:val="00E17E49"/>
    <w:rsid w:val="00E21231"/>
    <w:rsid w:val="00E23265"/>
    <w:rsid w:val="00E23668"/>
    <w:rsid w:val="00E23950"/>
    <w:rsid w:val="00E25421"/>
    <w:rsid w:val="00E25BA0"/>
    <w:rsid w:val="00E30228"/>
    <w:rsid w:val="00E30955"/>
    <w:rsid w:val="00E31540"/>
    <w:rsid w:val="00E3166E"/>
    <w:rsid w:val="00E31C00"/>
    <w:rsid w:val="00E32FFB"/>
    <w:rsid w:val="00E334B2"/>
    <w:rsid w:val="00E34033"/>
    <w:rsid w:val="00E3573A"/>
    <w:rsid w:val="00E44858"/>
    <w:rsid w:val="00E50675"/>
    <w:rsid w:val="00E51978"/>
    <w:rsid w:val="00E53226"/>
    <w:rsid w:val="00E543AD"/>
    <w:rsid w:val="00E54824"/>
    <w:rsid w:val="00E554EF"/>
    <w:rsid w:val="00E57B8C"/>
    <w:rsid w:val="00E57E2B"/>
    <w:rsid w:val="00E6389E"/>
    <w:rsid w:val="00E63EB1"/>
    <w:rsid w:val="00E7273E"/>
    <w:rsid w:val="00E7362A"/>
    <w:rsid w:val="00E73C93"/>
    <w:rsid w:val="00E747E6"/>
    <w:rsid w:val="00E750D3"/>
    <w:rsid w:val="00E764B3"/>
    <w:rsid w:val="00E801F2"/>
    <w:rsid w:val="00E81787"/>
    <w:rsid w:val="00E81BD7"/>
    <w:rsid w:val="00E861AC"/>
    <w:rsid w:val="00E90CB8"/>
    <w:rsid w:val="00E90DCC"/>
    <w:rsid w:val="00E94A2F"/>
    <w:rsid w:val="00E95241"/>
    <w:rsid w:val="00E96371"/>
    <w:rsid w:val="00E96805"/>
    <w:rsid w:val="00E9720D"/>
    <w:rsid w:val="00EA1523"/>
    <w:rsid w:val="00EA16B9"/>
    <w:rsid w:val="00EA364B"/>
    <w:rsid w:val="00EA4689"/>
    <w:rsid w:val="00EA471E"/>
    <w:rsid w:val="00EA6D31"/>
    <w:rsid w:val="00EA7101"/>
    <w:rsid w:val="00EB1A95"/>
    <w:rsid w:val="00EB1BD8"/>
    <w:rsid w:val="00EB2C15"/>
    <w:rsid w:val="00EB48FF"/>
    <w:rsid w:val="00EB509F"/>
    <w:rsid w:val="00EB523D"/>
    <w:rsid w:val="00EB5C8E"/>
    <w:rsid w:val="00EC136B"/>
    <w:rsid w:val="00EC17DD"/>
    <w:rsid w:val="00EC1EF5"/>
    <w:rsid w:val="00EC2BCA"/>
    <w:rsid w:val="00EC55E0"/>
    <w:rsid w:val="00EC5F7F"/>
    <w:rsid w:val="00ED2645"/>
    <w:rsid w:val="00ED4070"/>
    <w:rsid w:val="00ED4E29"/>
    <w:rsid w:val="00ED5D4F"/>
    <w:rsid w:val="00ED6861"/>
    <w:rsid w:val="00EE32B1"/>
    <w:rsid w:val="00EE35B5"/>
    <w:rsid w:val="00EE460D"/>
    <w:rsid w:val="00EE561D"/>
    <w:rsid w:val="00EE612F"/>
    <w:rsid w:val="00EE65C4"/>
    <w:rsid w:val="00EF20B4"/>
    <w:rsid w:val="00EF26E8"/>
    <w:rsid w:val="00EF742A"/>
    <w:rsid w:val="00EF7C54"/>
    <w:rsid w:val="00F00E27"/>
    <w:rsid w:val="00F019D8"/>
    <w:rsid w:val="00F07C49"/>
    <w:rsid w:val="00F10F33"/>
    <w:rsid w:val="00F10FAD"/>
    <w:rsid w:val="00F122B9"/>
    <w:rsid w:val="00F12B7A"/>
    <w:rsid w:val="00F14131"/>
    <w:rsid w:val="00F16F81"/>
    <w:rsid w:val="00F203A7"/>
    <w:rsid w:val="00F236AC"/>
    <w:rsid w:val="00F241D3"/>
    <w:rsid w:val="00F2527D"/>
    <w:rsid w:val="00F256DD"/>
    <w:rsid w:val="00F26158"/>
    <w:rsid w:val="00F265C4"/>
    <w:rsid w:val="00F26B9B"/>
    <w:rsid w:val="00F30529"/>
    <w:rsid w:val="00F320C1"/>
    <w:rsid w:val="00F336FC"/>
    <w:rsid w:val="00F410BF"/>
    <w:rsid w:val="00F412D6"/>
    <w:rsid w:val="00F417D8"/>
    <w:rsid w:val="00F43092"/>
    <w:rsid w:val="00F4382F"/>
    <w:rsid w:val="00F45061"/>
    <w:rsid w:val="00F45292"/>
    <w:rsid w:val="00F46B25"/>
    <w:rsid w:val="00F47817"/>
    <w:rsid w:val="00F5172E"/>
    <w:rsid w:val="00F5182A"/>
    <w:rsid w:val="00F51DE6"/>
    <w:rsid w:val="00F54223"/>
    <w:rsid w:val="00F55C4A"/>
    <w:rsid w:val="00F5694F"/>
    <w:rsid w:val="00F570FA"/>
    <w:rsid w:val="00F63405"/>
    <w:rsid w:val="00F63ED6"/>
    <w:rsid w:val="00F64888"/>
    <w:rsid w:val="00F64A7D"/>
    <w:rsid w:val="00F66175"/>
    <w:rsid w:val="00F66ACA"/>
    <w:rsid w:val="00F67678"/>
    <w:rsid w:val="00F67957"/>
    <w:rsid w:val="00F70228"/>
    <w:rsid w:val="00F70B80"/>
    <w:rsid w:val="00F711F3"/>
    <w:rsid w:val="00F71E21"/>
    <w:rsid w:val="00F7303C"/>
    <w:rsid w:val="00F74B36"/>
    <w:rsid w:val="00F75F07"/>
    <w:rsid w:val="00F83317"/>
    <w:rsid w:val="00F865A0"/>
    <w:rsid w:val="00F87A39"/>
    <w:rsid w:val="00F87FC3"/>
    <w:rsid w:val="00F933E5"/>
    <w:rsid w:val="00F95AF2"/>
    <w:rsid w:val="00F971BE"/>
    <w:rsid w:val="00F97F0F"/>
    <w:rsid w:val="00FA06A2"/>
    <w:rsid w:val="00FA0825"/>
    <w:rsid w:val="00FA0DA2"/>
    <w:rsid w:val="00FA76C2"/>
    <w:rsid w:val="00FB2D6B"/>
    <w:rsid w:val="00FB51DC"/>
    <w:rsid w:val="00FB5C7F"/>
    <w:rsid w:val="00FB5F13"/>
    <w:rsid w:val="00FB685A"/>
    <w:rsid w:val="00FB6AD6"/>
    <w:rsid w:val="00FB6F83"/>
    <w:rsid w:val="00FC100C"/>
    <w:rsid w:val="00FC2037"/>
    <w:rsid w:val="00FC7B02"/>
    <w:rsid w:val="00FD07FB"/>
    <w:rsid w:val="00FD1CC1"/>
    <w:rsid w:val="00FD2214"/>
    <w:rsid w:val="00FD460A"/>
    <w:rsid w:val="00FD4C09"/>
    <w:rsid w:val="00FD6419"/>
    <w:rsid w:val="00FD6BBE"/>
    <w:rsid w:val="00FE04B8"/>
    <w:rsid w:val="00FE072C"/>
    <w:rsid w:val="00FE0B0A"/>
    <w:rsid w:val="00FE0CA3"/>
    <w:rsid w:val="00FE2533"/>
    <w:rsid w:val="00FE2979"/>
    <w:rsid w:val="00FE4867"/>
    <w:rsid w:val="00FE63DF"/>
    <w:rsid w:val="00FE71CA"/>
    <w:rsid w:val="00FE7C91"/>
    <w:rsid w:val="00FF1284"/>
    <w:rsid w:val="00FF1A82"/>
    <w:rsid w:val="00FF25B0"/>
    <w:rsid w:val="00FF6855"/>
    <w:rsid w:val="00FF6AC0"/>
    <w:rsid w:val="00FF7194"/>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42E"/>
    <w:pPr>
      <w:spacing w:before="120" w:after="120" w:line="276" w:lineRule="auto"/>
    </w:pPr>
    <w:rPr>
      <w:rFonts w:ascii="Calibri" w:hAnsi="Calibri"/>
    </w:rPr>
  </w:style>
  <w:style w:type="paragraph" w:styleId="Naslov1">
    <w:name w:val="heading 1"/>
    <w:aliases w:val="NASLOV"/>
    <w:next w:val="Navaden"/>
    <w:link w:val="Naslov1Znak"/>
    <w:uiPriority w:val="9"/>
    <w:qFormat/>
    <w:rsid w:val="00CC7C90"/>
    <w:pPr>
      <w:keepNext/>
      <w:keepLines/>
      <w:numPr>
        <w:numId w:val="2"/>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0">
    <w:name w:val="heading 2"/>
    <w:basedOn w:val="Naslov1"/>
    <w:next w:val="Navaden"/>
    <w:link w:val="Naslov2Znak"/>
    <w:uiPriority w:val="9"/>
    <w:unhideWhenUsed/>
    <w:qFormat/>
    <w:rsid w:val="00CC7C90"/>
    <w:pPr>
      <w:numPr>
        <w:ilvl w:val="1"/>
      </w:numPr>
      <w:spacing w:before="240" w:beforeAutospacing="0" w:after="120" w:afterAutospacing="0"/>
      <w:outlineLvl w:val="1"/>
    </w:pPr>
    <w:rPr>
      <w:bCs w:val="0"/>
      <w:caps w:val="0"/>
      <w:smallCaps/>
      <w:szCs w:val="26"/>
    </w:rPr>
  </w:style>
  <w:style w:type="paragraph" w:styleId="Naslov30">
    <w:name w:val="heading 3"/>
    <w:basedOn w:val="Naslov20"/>
    <w:next w:val="Navaden"/>
    <w:link w:val="Naslov3Znak"/>
    <w:uiPriority w:val="9"/>
    <w:unhideWhenUsed/>
    <w:qFormat/>
    <w:rsid w:val="00CC7C90"/>
    <w:pPr>
      <w:numPr>
        <w:ilvl w:val="2"/>
      </w:numPr>
      <w:outlineLvl w:val="2"/>
    </w:pPr>
    <w:rPr>
      <w:bCs/>
      <w:i/>
      <w:smallCaps w:val="0"/>
    </w:rPr>
  </w:style>
  <w:style w:type="paragraph" w:styleId="Naslov4">
    <w:name w:val="heading 4"/>
    <w:basedOn w:val="Naslov30"/>
    <w:next w:val="Navaden"/>
    <w:link w:val="Naslov4Znak"/>
    <w:uiPriority w:val="9"/>
    <w:unhideWhenUsed/>
    <w:qFormat/>
    <w:rsid w:val="00CC7C9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C7C90"/>
    <w:pPr>
      <w:numPr>
        <w:ilvl w:val="4"/>
      </w:numPr>
      <w:ind w:left="924" w:hanging="924"/>
      <w:outlineLvl w:val="4"/>
    </w:pPr>
  </w:style>
  <w:style w:type="paragraph" w:styleId="Naslov6">
    <w:name w:val="heading 6"/>
    <w:aliases w:val="– 1)"/>
    <w:basedOn w:val="Naslov5"/>
    <w:next w:val="Navaden"/>
    <w:link w:val="Naslov6Znak"/>
    <w:unhideWhenUsed/>
    <w:qFormat/>
    <w:rsid w:val="00CC7C9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C7C9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C7C9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rsid w:val="008B71D4"/>
    <w:rPr>
      <w:rFonts w:ascii="Tahoma" w:hAnsi="Tahoma" w:cs="Tahoma"/>
      <w:sz w:val="16"/>
      <w:szCs w:val="16"/>
    </w:rPr>
  </w:style>
  <w:style w:type="paragraph" w:styleId="Navadensplet">
    <w:name w:val="Normal (Web)"/>
    <w:basedOn w:val="Navaden"/>
    <w:uiPriority w:val="99"/>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34"/>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 .1 Znak,Naslov2a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iPriority w:val="99"/>
    <w:unhideWhenUsed/>
    <w:rsid w:val="00AC1914"/>
    <w:rPr>
      <w:sz w:val="16"/>
      <w:szCs w:val="16"/>
    </w:rPr>
  </w:style>
  <w:style w:type="paragraph" w:styleId="Pripombabesedilo">
    <w:name w:val="annotation text"/>
    <w:basedOn w:val="Navaden"/>
    <w:link w:val="PripombabesediloZnak"/>
    <w:uiPriority w:val="99"/>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rsid w:val="00AC1914"/>
    <w:rPr>
      <w:rFonts w:ascii="Calibri" w:hAnsi="Calibri"/>
      <w:sz w:val="20"/>
      <w:szCs w:val="20"/>
    </w:rPr>
  </w:style>
  <w:style w:type="paragraph" w:styleId="Zadevapripombe">
    <w:name w:val="annotation subject"/>
    <w:basedOn w:val="Pripombabesedilo"/>
    <w:next w:val="Pripombabesedilo"/>
    <w:link w:val="ZadevapripombeZnak"/>
    <w:uiPriority w:val="99"/>
    <w:unhideWhenUsed/>
    <w:rsid w:val="00AC1914"/>
    <w:rPr>
      <w:b/>
      <w:bCs/>
    </w:rPr>
  </w:style>
  <w:style w:type="character" w:customStyle="1" w:styleId="ZadevapripombeZnak">
    <w:name w:val="Zadeva pripombe Znak"/>
    <w:basedOn w:val="PripombabesediloZnak"/>
    <w:link w:val="Zadevapripombe"/>
    <w:rsid w:val="00AC1914"/>
    <w:rPr>
      <w:rFonts w:ascii="Calibri" w:hAnsi="Calibri"/>
      <w:b/>
      <w:bCs/>
      <w:sz w:val="20"/>
      <w:szCs w:val="20"/>
    </w:rPr>
  </w:style>
  <w:style w:type="character" w:customStyle="1" w:styleId="Naslov1Znak">
    <w:name w:val="Naslov 1 Znak"/>
    <w:aliases w:val="NASLOV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basedOn w:val="Privzetapisavaodstavka"/>
    <w:link w:val="Naslov20"/>
    <w:uiPriority w:val="9"/>
    <w:rsid w:val="00CC7C90"/>
    <w:rPr>
      <w:rFonts w:ascii="Arial" w:eastAsia="Times New Roman" w:hAnsi="Arial" w:cs="Times New Roman"/>
      <w:b/>
      <w:smallCaps/>
      <w:sz w:val="20"/>
      <w:szCs w:val="26"/>
    </w:rPr>
  </w:style>
  <w:style w:type="character" w:customStyle="1" w:styleId="Naslov3Znak">
    <w:name w:val="Naslov 3 Znak"/>
    <w:basedOn w:val="Privzetapisavaodstavka"/>
    <w:link w:val="Naslov30"/>
    <w:uiPriority w:val="9"/>
    <w:rsid w:val="00CC7C9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C7C90"/>
    <w:rPr>
      <w:rFonts w:ascii="Arial" w:eastAsia="Times New Roman" w:hAnsi="Arial" w:cs="Times New Roman"/>
      <w:b/>
      <w:i/>
      <w:iCs/>
      <w:sz w:val="20"/>
      <w:szCs w:val="26"/>
    </w:rPr>
  </w:style>
  <w:style w:type="character" w:customStyle="1" w:styleId="Naslov6Znak">
    <w:name w:val="Naslov 6 Znak"/>
    <w:aliases w:val="– 1) Znak"/>
    <w:basedOn w:val="Privzetapisavaodstavka"/>
    <w:link w:val="Naslov6"/>
    <w:rsid w:val="00CC7C9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C7C9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C7C9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1"/>
      </w:numPr>
    </w:pPr>
  </w:style>
  <w:style w:type="numbering" w:customStyle="1" w:styleId="Bulletsliststyle">
    <w:name w:val="Bulletslist style"/>
    <w:uiPriority w:val="99"/>
    <w:rsid w:val="00CC7C90"/>
    <w:pPr>
      <w:numPr>
        <w:numId w:val="3"/>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nhideWhenUsed/>
    <w:qFormat/>
    <w:rsid w:val="00CC7C90"/>
    <w:pPr>
      <w:numPr>
        <w:numId w:val="3"/>
      </w:numPr>
      <w:spacing w:before="0" w:after="0" w:line="260" w:lineRule="atLeast"/>
      <w:contextualSpacing/>
    </w:pPr>
    <w:rPr>
      <w:rFonts w:ascii="Arial" w:eastAsia="Calibri" w:hAnsi="Arial" w:cs="Times New Roman"/>
      <w:sz w:val="20"/>
    </w:rPr>
  </w:style>
  <w:style w:type="paragraph" w:styleId="Oznaenseznam2">
    <w:name w:val="List Bullet 2"/>
    <w:basedOn w:val="Navaden"/>
    <w:unhideWhenUsed/>
    <w:rsid w:val="00CC7C90"/>
    <w:pPr>
      <w:numPr>
        <w:ilvl w:val="1"/>
        <w:numId w:val="3"/>
      </w:numPr>
      <w:spacing w:before="0" w:after="0" w:line="260" w:lineRule="atLeast"/>
      <w:contextualSpacing/>
    </w:pPr>
    <w:rPr>
      <w:rFonts w:ascii="Arial" w:eastAsia="Calibri" w:hAnsi="Arial" w:cs="Times New Roman"/>
      <w:sz w:val="20"/>
    </w:rPr>
  </w:style>
  <w:style w:type="paragraph" w:styleId="Oznaenseznam3">
    <w:name w:val="List Bullet 3"/>
    <w:basedOn w:val="Navaden"/>
    <w:unhideWhenUsed/>
    <w:rsid w:val="00CC7C90"/>
    <w:pPr>
      <w:numPr>
        <w:ilvl w:val="2"/>
        <w:numId w:val="3"/>
      </w:numPr>
      <w:spacing w:before="0" w:after="0" w:line="260" w:lineRule="atLeast"/>
      <w:contextualSpacing/>
    </w:pPr>
    <w:rPr>
      <w:rFonts w:ascii="Arial" w:eastAsia="Calibri" w:hAnsi="Arial" w:cs="Times New Roman"/>
      <w:sz w:val="20"/>
    </w:rPr>
  </w:style>
  <w:style w:type="paragraph" w:styleId="Otevilenseznam4">
    <w:name w:val="List Number 4"/>
    <w:basedOn w:val="Navaden"/>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nhideWhenUsed/>
    <w:rsid w:val="00CC7C90"/>
    <w:pPr>
      <w:numPr>
        <w:ilvl w:val="3"/>
        <w:numId w:val="3"/>
      </w:numPr>
      <w:spacing w:before="0" w:after="0" w:line="260" w:lineRule="atLeast"/>
      <w:contextualSpacing/>
    </w:pPr>
    <w:rPr>
      <w:rFonts w:ascii="Arial" w:eastAsia="Calibri" w:hAnsi="Arial" w:cs="Times New Roman"/>
      <w:sz w:val="20"/>
    </w:rPr>
  </w:style>
  <w:style w:type="paragraph" w:styleId="Oznaenseznam5">
    <w:name w:val="List Bullet 5"/>
    <w:basedOn w:val="Navaden"/>
    <w:unhideWhenUsed/>
    <w:rsid w:val="00CC7C90"/>
    <w:pPr>
      <w:numPr>
        <w:ilvl w:val="4"/>
        <w:numId w:val="3"/>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0"/>
    <w:next w:val="Navaden"/>
    <w:autoRedefine/>
    <w:uiPriority w:val="39"/>
    <w:unhideWhenUsed/>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0"/>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5"/>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4"/>
      </w:numPr>
    </w:pPr>
  </w:style>
  <w:style w:type="paragraph" w:styleId="Konnaopomba-besedilo">
    <w:name w:val="endnote text"/>
    <w:basedOn w:val="Navaden"/>
    <w:link w:val="Konnaopomba-besediloZnak"/>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numbering" w:customStyle="1" w:styleId="Brezseznama2">
    <w:name w:val="Brez seznama2"/>
    <w:next w:val="Brezseznama"/>
    <w:uiPriority w:val="99"/>
    <w:semiHidden/>
    <w:unhideWhenUsed/>
    <w:rsid w:val="00B422CB"/>
  </w:style>
  <w:style w:type="paragraph" w:customStyle="1" w:styleId="Default">
    <w:name w:val="Default"/>
    <w:rsid w:val="00B422CB"/>
    <w:pPr>
      <w:autoSpaceDE w:val="0"/>
      <w:autoSpaceDN w:val="0"/>
      <w:adjustRightInd w:val="0"/>
      <w:spacing w:line="240" w:lineRule="auto"/>
      <w:jc w:val="left"/>
    </w:pPr>
    <w:rPr>
      <w:rFonts w:ascii="Calibri" w:hAnsi="Calibri" w:cs="Calibri"/>
      <w:color w:val="000000"/>
      <w:sz w:val="24"/>
      <w:szCs w:val="24"/>
    </w:rPr>
  </w:style>
  <w:style w:type="character" w:customStyle="1" w:styleId="parent-org">
    <w:name w:val="parent-org"/>
    <w:basedOn w:val="Privzetapisavaodstavka"/>
    <w:rsid w:val="00B422CB"/>
  </w:style>
  <w:style w:type="paragraph" w:styleId="Telobesedila3">
    <w:name w:val="Body Text 3"/>
    <w:basedOn w:val="Navaden"/>
    <w:link w:val="Telobesedila3Znak"/>
    <w:rsid w:val="00B422CB"/>
    <w:pPr>
      <w:spacing w:before="0" w:after="0" w:line="240" w:lineRule="auto"/>
    </w:pPr>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link w:val="Telobesedila3"/>
    <w:rsid w:val="00B422CB"/>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B422CB"/>
    <w:pPr>
      <w:spacing w:before="0" w:after="0" w:line="240" w:lineRule="auto"/>
    </w:pPr>
    <w:rPr>
      <w:rFonts w:ascii="Times New Roman" w:eastAsia="Times New Roman" w:hAnsi="Times New Roman" w:cs="Times New Roman"/>
      <w:b/>
      <w:sz w:val="24"/>
      <w:szCs w:val="24"/>
      <w:lang w:eastAsia="sl-SI"/>
    </w:rPr>
  </w:style>
  <w:style w:type="character" w:customStyle="1" w:styleId="Telobesedila2Znak">
    <w:name w:val="Telo besedila 2 Znak"/>
    <w:basedOn w:val="Privzetapisavaodstavka"/>
    <w:link w:val="Telobesedila2"/>
    <w:rsid w:val="00B422C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B422CB"/>
    <w:pPr>
      <w:shd w:val="clear" w:color="auto" w:fill="000080"/>
      <w:spacing w:before="0" w:after="0" w:line="240" w:lineRule="auto"/>
    </w:pPr>
    <w:rPr>
      <w:rFonts w:ascii="Tahoma" w:eastAsia="Times New Roman" w:hAnsi="Tahoma" w:cs="Times New Roman"/>
      <w:sz w:val="24"/>
      <w:szCs w:val="24"/>
      <w:lang w:eastAsia="sl-SI"/>
    </w:rPr>
  </w:style>
  <w:style w:type="character" w:customStyle="1" w:styleId="ZgradbadokumentaZnak">
    <w:name w:val="Zgradba dokumenta Znak"/>
    <w:basedOn w:val="Privzetapisavaodstavka"/>
    <w:link w:val="Zgradbadokumenta"/>
    <w:uiPriority w:val="99"/>
    <w:rsid w:val="00B422CB"/>
    <w:rPr>
      <w:rFonts w:eastAsia="Times New Roman" w:cs="Times New Roman"/>
      <w:sz w:val="24"/>
      <w:szCs w:val="24"/>
      <w:shd w:val="clear" w:color="auto" w:fill="000080"/>
      <w:lang w:eastAsia="sl-SI"/>
    </w:rPr>
  </w:style>
  <w:style w:type="paragraph" w:customStyle="1" w:styleId="E-potnipodpis2">
    <w:name w:val="E-poštni podpis2"/>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customStyle="1" w:styleId="HTMLnaslov2">
    <w:name w:val="HTML naslov2"/>
    <w:basedOn w:val="Navaden"/>
    <w:rsid w:val="00B422CB"/>
    <w:pPr>
      <w:spacing w:before="0" w:after="0" w:line="240" w:lineRule="auto"/>
    </w:pPr>
    <w:rPr>
      <w:rFonts w:ascii="Times New Roman" w:eastAsia="Times New Roman" w:hAnsi="Times New Roman" w:cs="Times New Roman"/>
      <w:i/>
      <w:sz w:val="24"/>
      <w:szCs w:val="24"/>
      <w:lang w:eastAsia="sl-SI"/>
    </w:rPr>
  </w:style>
  <w:style w:type="paragraph" w:customStyle="1" w:styleId="HTMLpredoblikovano">
    <w:name w:val="HTML predoblikovano"/>
    <w:basedOn w:val="Navaden"/>
    <w:rsid w:val="00B422CB"/>
    <w:pPr>
      <w:spacing w:before="0" w:after="0" w:line="240" w:lineRule="auto"/>
    </w:pPr>
    <w:rPr>
      <w:rFonts w:ascii="Courier New" w:eastAsia="Times New Roman" w:hAnsi="Courier New" w:cs="Times New Roman"/>
      <w:sz w:val="20"/>
      <w:szCs w:val="24"/>
      <w:lang w:eastAsia="sl-SI"/>
    </w:rPr>
  </w:style>
  <w:style w:type="paragraph" w:customStyle="1" w:styleId="Navadensplet2">
    <w:name w:val="Navaden (splet)2"/>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styleId="Otevilenseznam">
    <w:name w:val="List Number"/>
    <w:basedOn w:val="Navaden"/>
    <w:rsid w:val="00B422CB"/>
    <w:pPr>
      <w:numPr>
        <w:numId w:val="6"/>
      </w:numPr>
      <w:spacing w:before="0" w:after="0" w:line="240" w:lineRule="auto"/>
    </w:pPr>
    <w:rPr>
      <w:rFonts w:ascii="Times New Roman" w:eastAsia="Times New Roman" w:hAnsi="Times New Roman" w:cs="Times New Roman"/>
      <w:sz w:val="24"/>
      <w:szCs w:val="24"/>
      <w:lang w:eastAsia="sl-SI"/>
    </w:rPr>
  </w:style>
  <w:style w:type="paragraph" w:styleId="Otevilenseznam2">
    <w:name w:val="List Number 2"/>
    <w:basedOn w:val="Navaden"/>
    <w:rsid w:val="00B422CB"/>
    <w:pPr>
      <w:numPr>
        <w:numId w:val="7"/>
      </w:numPr>
      <w:spacing w:before="0" w:after="0" w:line="240" w:lineRule="auto"/>
    </w:pPr>
    <w:rPr>
      <w:rFonts w:ascii="Times New Roman" w:eastAsia="Times New Roman" w:hAnsi="Times New Roman" w:cs="Times New Roman"/>
      <w:sz w:val="24"/>
      <w:szCs w:val="24"/>
      <w:lang w:eastAsia="sl-SI"/>
    </w:rPr>
  </w:style>
  <w:style w:type="paragraph" w:styleId="Otevilenseznam3">
    <w:name w:val="List Number 3"/>
    <w:basedOn w:val="Navaden"/>
    <w:rsid w:val="00B422CB"/>
    <w:pPr>
      <w:numPr>
        <w:numId w:val="8"/>
      </w:numPr>
      <w:spacing w:before="0" w:after="0" w:line="240" w:lineRule="auto"/>
    </w:pPr>
    <w:rPr>
      <w:rFonts w:ascii="Times New Roman" w:eastAsia="Times New Roman" w:hAnsi="Times New Roman" w:cs="Times New Roman"/>
      <w:sz w:val="24"/>
      <w:szCs w:val="24"/>
      <w:lang w:eastAsia="sl-SI"/>
    </w:rPr>
  </w:style>
  <w:style w:type="paragraph" w:customStyle="1" w:styleId="Besedilooblaka2">
    <w:name w:val="Besedilo oblačka2"/>
    <w:basedOn w:val="Navaden"/>
    <w:semiHidden/>
    <w:rsid w:val="00B422CB"/>
    <w:pPr>
      <w:spacing w:before="0" w:after="0" w:line="240" w:lineRule="auto"/>
    </w:pPr>
    <w:rPr>
      <w:rFonts w:ascii="Tahoma" w:eastAsia="Times New Roman" w:hAnsi="Tahoma" w:cs="Times New Roman"/>
      <w:sz w:val="16"/>
      <w:szCs w:val="24"/>
      <w:lang w:eastAsia="sl-SI"/>
    </w:rPr>
  </w:style>
  <w:style w:type="paragraph" w:customStyle="1" w:styleId="Zadevakomentarja1">
    <w:name w:val="Zadeva komentarja1"/>
    <w:basedOn w:val="Pripombabesedilo1"/>
    <w:next w:val="Pripombabesedilo1"/>
    <w:semiHidden/>
    <w:rsid w:val="00B422CB"/>
    <w:rPr>
      <w:b/>
    </w:rPr>
  </w:style>
  <w:style w:type="paragraph" w:customStyle="1" w:styleId="Pripombabesedilo1">
    <w:name w:val="Pripomba – besedilo1"/>
    <w:basedOn w:val="Navaden"/>
    <w:semiHidden/>
    <w:rsid w:val="00B422CB"/>
    <w:pPr>
      <w:spacing w:before="0" w:after="0" w:line="240" w:lineRule="auto"/>
    </w:pPr>
    <w:rPr>
      <w:rFonts w:ascii="Times New Roman" w:eastAsia="Times New Roman" w:hAnsi="Times New Roman" w:cs="Times New Roman"/>
      <w:sz w:val="20"/>
      <w:szCs w:val="24"/>
      <w:lang w:eastAsia="sl-SI"/>
    </w:rPr>
  </w:style>
  <w:style w:type="paragraph" w:customStyle="1" w:styleId="NavadenTimesNewRoman">
    <w:name w:val="Navaden Times New Roman"/>
    <w:basedOn w:val="Navaden"/>
    <w:rsid w:val="00B422CB"/>
    <w:pPr>
      <w:widowControl w:val="0"/>
      <w:spacing w:before="0" w:after="0" w:line="240" w:lineRule="auto"/>
      <w:jc w:val="left"/>
    </w:pPr>
    <w:rPr>
      <w:rFonts w:ascii="Times New Roman" w:eastAsia="Times New Roman" w:hAnsi="Times New Roman" w:cs="Times New Roman"/>
      <w:sz w:val="24"/>
      <w:szCs w:val="24"/>
      <w:lang w:eastAsia="sl-SI"/>
    </w:rPr>
  </w:style>
  <w:style w:type="paragraph" w:customStyle="1" w:styleId="uicovLesinemnacestiR326">
    <w:name w:val="ušico v Lesiènem na cesti R 326"/>
    <w:aliases w:val="odsek"/>
    <w:basedOn w:val="Navaden"/>
    <w:rsid w:val="00B422CB"/>
    <w:pPr>
      <w:spacing w:before="0" w:after="0" w:line="360" w:lineRule="auto"/>
      <w:jc w:val="left"/>
    </w:pPr>
    <w:rPr>
      <w:rFonts w:ascii="Times New Roman" w:eastAsia="Times New Roman" w:hAnsi="Times New Roman" w:cs="Times New Roman"/>
      <w:b/>
      <w:sz w:val="24"/>
      <w:szCs w:val="24"/>
      <w:lang w:val="en-US" w:eastAsia="sl-SI"/>
    </w:rPr>
  </w:style>
  <w:style w:type="paragraph" w:styleId="Golobesedilo">
    <w:name w:val="Plain Text"/>
    <w:basedOn w:val="Navaden"/>
    <w:link w:val="GolobesediloZnak"/>
    <w:uiPriority w:val="99"/>
    <w:rsid w:val="00B422CB"/>
    <w:pPr>
      <w:spacing w:before="0" w:after="0" w:line="240" w:lineRule="auto"/>
    </w:pPr>
    <w:rPr>
      <w:rFonts w:ascii="Courier New" w:eastAsia="Times New Roman" w:hAnsi="Courier New" w:cs="Times New Roman"/>
      <w:sz w:val="20"/>
      <w:szCs w:val="24"/>
      <w:lang w:eastAsia="sl-SI"/>
    </w:rPr>
  </w:style>
  <w:style w:type="character" w:customStyle="1" w:styleId="GolobesediloZnak">
    <w:name w:val="Golo besedilo Znak"/>
    <w:basedOn w:val="Privzetapisavaodstavka"/>
    <w:link w:val="Golobesedilo"/>
    <w:uiPriority w:val="99"/>
    <w:rsid w:val="00B422CB"/>
    <w:rPr>
      <w:rFonts w:ascii="Courier New" w:eastAsia="Times New Roman" w:hAnsi="Courier New" w:cs="Times New Roman"/>
      <w:sz w:val="20"/>
      <w:szCs w:val="24"/>
      <w:lang w:eastAsia="sl-SI"/>
    </w:rPr>
  </w:style>
  <w:style w:type="character" w:styleId="tevilkastrani">
    <w:name w:val="page number"/>
    <w:basedOn w:val="Privzetapisavaodstavka"/>
    <w:rsid w:val="00B422CB"/>
  </w:style>
  <w:style w:type="paragraph" w:styleId="Telobesedila">
    <w:name w:val="Body Text"/>
    <w:basedOn w:val="Navaden"/>
    <w:link w:val="TelobesedilaZnak"/>
    <w:uiPriority w:val="6"/>
    <w:rsid w:val="00B422CB"/>
    <w:pPr>
      <w:tabs>
        <w:tab w:val="left" w:pos="7041"/>
      </w:tabs>
      <w:spacing w:before="0" w:after="0" w:line="240" w:lineRule="auto"/>
    </w:pPr>
    <w:rPr>
      <w:rFonts w:ascii="Century Gothic" w:eastAsia="Times New Roman" w:hAnsi="Century Gothic" w:cs="Times New Roman"/>
      <w:sz w:val="24"/>
      <w:szCs w:val="24"/>
      <w:lang w:val="en-US" w:eastAsia="sl-SI"/>
    </w:rPr>
  </w:style>
  <w:style w:type="character" w:customStyle="1" w:styleId="TelobesedilaZnak">
    <w:name w:val="Telo besedila Znak"/>
    <w:basedOn w:val="Privzetapisavaodstavka"/>
    <w:link w:val="Telobesedila"/>
    <w:uiPriority w:val="6"/>
    <w:rsid w:val="00B422CB"/>
    <w:rPr>
      <w:rFonts w:ascii="Century Gothic" w:eastAsia="Times New Roman" w:hAnsi="Century Gothic" w:cs="Times New Roman"/>
      <w:sz w:val="24"/>
      <w:szCs w:val="24"/>
      <w:lang w:val="en-US" w:eastAsia="sl-SI"/>
    </w:rPr>
  </w:style>
  <w:style w:type="paragraph" w:styleId="Telobesedila-zamik">
    <w:name w:val="Body Text Indent"/>
    <w:basedOn w:val="Navaden"/>
    <w:link w:val="Telobesedila-zamikZnak"/>
    <w:rsid w:val="00B422CB"/>
    <w:pPr>
      <w:spacing w:before="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B422C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B422CB"/>
    <w:pPr>
      <w:spacing w:before="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B422CB"/>
    <w:rPr>
      <w:rFonts w:ascii="Times New Roman" w:eastAsia="Times New Roman" w:hAnsi="Times New Roman" w:cs="Times New Roman"/>
      <w:sz w:val="24"/>
      <w:szCs w:val="24"/>
      <w:lang w:eastAsia="sl-SI"/>
    </w:rPr>
  </w:style>
  <w:style w:type="character" w:customStyle="1" w:styleId="Pripombasklic1">
    <w:name w:val="Pripomba – sklic1"/>
    <w:semiHidden/>
    <w:rsid w:val="00B422CB"/>
    <w:rPr>
      <w:sz w:val="16"/>
      <w:szCs w:val="16"/>
    </w:rPr>
  </w:style>
  <w:style w:type="paragraph" w:styleId="Telobesedila-zamik3">
    <w:name w:val="Body Text Indent 3"/>
    <w:basedOn w:val="Navaden"/>
    <w:link w:val="Telobesedila-zamik3Znak"/>
    <w:rsid w:val="00B422CB"/>
    <w:pPr>
      <w:tabs>
        <w:tab w:val="left" w:pos="284"/>
      </w:tabs>
      <w:spacing w:before="0" w:after="0" w:line="240" w:lineRule="auto"/>
      <w:ind w:left="283" w:firstLine="1"/>
    </w:pPr>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link w:val="Telobesedila-zamik3"/>
    <w:rsid w:val="00B422CB"/>
    <w:rPr>
      <w:rFonts w:ascii="Times New Roman" w:eastAsia="Times New Roman" w:hAnsi="Times New Roman" w:cs="Times New Roman"/>
      <w:sz w:val="24"/>
      <w:szCs w:val="24"/>
      <w:lang w:eastAsia="sl-SI"/>
    </w:rPr>
  </w:style>
  <w:style w:type="table" w:customStyle="1" w:styleId="Tabelamrea11">
    <w:name w:val="Tabela – mreža11"/>
    <w:basedOn w:val="Navadnatabela"/>
    <w:rsid w:val="00B422C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B422CB"/>
    <w:pPr>
      <w:spacing w:before="0" w:after="160" w:line="240" w:lineRule="exact"/>
      <w:jc w:val="left"/>
    </w:pPr>
    <w:rPr>
      <w:rFonts w:ascii="Tahoma" w:eastAsia="Times New Roman" w:hAnsi="Tahoma" w:cs="Times New Roman"/>
      <w:sz w:val="20"/>
      <w:szCs w:val="24"/>
      <w:lang w:val="en-US"/>
    </w:rPr>
  </w:style>
  <w:style w:type="character" w:customStyle="1" w:styleId="CharChar1">
    <w:name w:val="Char Char1"/>
    <w:rsid w:val="00B422CB"/>
    <w:rPr>
      <w:rFonts w:ascii="Arial" w:hAnsi="Arial"/>
      <w:b/>
      <w:sz w:val="22"/>
      <w:lang w:val="sl-SI" w:eastAsia="sl-SI" w:bidi="ar-SA"/>
    </w:rPr>
  </w:style>
  <w:style w:type="paragraph" w:customStyle="1" w:styleId="E-potnipodpis1">
    <w:name w:val="E-poštni podpis1"/>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customStyle="1" w:styleId="HTMLnaslov1">
    <w:name w:val="HTML naslov1"/>
    <w:basedOn w:val="Navaden"/>
    <w:rsid w:val="00B422CB"/>
    <w:pPr>
      <w:spacing w:before="0" w:after="0" w:line="240" w:lineRule="auto"/>
    </w:pPr>
    <w:rPr>
      <w:rFonts w:ascii="Times New Roman" w:eastAsia="Times New Roman" w:hAnsi="Times New Roman" w:cs="Times New Roman"/>
      <w:i/>
      <w:sz w:val="24"/>
      <w:szCs w:val="24"/>
      <w:lang w:eastAsia="sl-SI"/>
    </w:rPr>
  </w:style>
  <w:style w:type="paragraph" w:customStyle="1" w:styleId="Navadensplet1">
    <w:name w:val="Navaden (splet)1"/>
    <w:basedOn w:val="Navaden"/>
    <w:rsid w:val="00B422CB"/>
    <w:pPr>
      <w:spacing w:before="0" w:after="0" w:line="240" w:lineRule="auto"/>
    </w:pPr>
    <w:rPr>
      <w:rFonts w:ascii="Times New Roman" w:eastAsia="Times New Roman" w:hAnsi="Times New Roman" w:cs="Times New Roman"/>
      <w:sz w:val="24"/>
      <w:szCs w:val="24"/>
      <w:lang w:eastAsia="sl-SI"/>
    </w:rPr>
  </w:style>
  <w:style w:type="paragraph" w:customStyle="1" w:styleId="Besedilooblaka1">
    <w:name w:val="Besedilo oblačka1"/>
    <w:basedOn w:val="Navaden"/>
    <w:semiHidden/>
    <w:rsid w:val="00B422CB"/>
    <w:pPr>
      <w:spacing w:before="0" w:after="0" w:line="240" w:lineRule="auto"/>
    </w:pPr>
    <w:rPr>
      <w:rFonts w:ascii="Tahoma" w:eastAsia="Times New Roman" w:hAnsi="Tahoma" w:cs="Times New Roman"/>
      <w:sz w:val="16"/>
      <w:szCs w:val="24"/>
      <w:lang w:eastAsia="sl-SI"/>
    </w:rPr>
  </w:style>
  <w:style w:type="paragraph" w:customStyle="1" w:styleId="Zadevapripombe1">
    <w:name w:val="Zadeva pripombe1"/>
    <w:basedOn w:val="Pripombabesedilo1"/>
    <w:next w:val="Pripombabesedilo1"/>
    <w:rsid w:val="00B422CB"/>
    <w:pPr>
      <w:jc w:val="left"/>
    </w:pPr>
    <w:rPr>
      <w:b/>
      <w:bCs/>
    </w:rPr>
  </w:style>
  <w:style w:type="character" w:customStyle="1" w:styleId="PripombabesediloZnak1">
    <w:name w:val="Pripomba – besedilo Znak1"/>
    <w:basedOn w:val="Privzetapisavaodstavka"/>
    <w:uiPriority w:val="99"/>
    <w:rsid w:val="00B422CB"/>
    <w:rPr>
      <w:rFonts w:ascii="Times New Roman" w:eastAsia="Times New Roman" w:hAnsi="Times New Roman" w:cs="Times New Roman"/>
      <w:sz w:val="20"/>
      <w:szCs w:val="24"/>
      <w:lang w:eastAsia="sl-SI"/>
    </w:rPr>
  </w:style>
  <w:style w:type="character" w:customStyle="1" w:styleId="ZadevapripombeZnak1">
    <w:name w:val="Zadeva pripombe Znak1"/>
    <w:basedOn w:val="PripombabesediloZnak1"/>
    <w:uiPriority w:val="99"/>
    <w:rsid w:val="00B422CB"/>
    <w:rPr>
      <w:rFonts w:ascii="Times New Roman" w:eastAsia="Times New Roman" w:hAnsi="Times New Roman" w:cs="Times New Roman"/>
      <w:b/>
      <w:bCs/>
      <w:sz w:val="20"/>
      <w:szCs w:val="24"/>
      <w:lang w:eastAsia="sl-SI"/>
    </w:rPr>
  </w:style>
  <w:style w:type="paragraph" w:customStyle="1" w:styleId="JRNaslov2">
    <w:name w:val="JR Naslov 2"/>
    <w:basedOn w:val="Navaden"/>
    <w:link w:val="JRNaslov2Znak"/>
    <w:qFormat/>
    <w:rsid w:val="00B422CB"/>
    <w:pPr>
      <w:spacing w:before="240" w:line="240" w:lineRule="auto"/>
      <w:ind w:left="567" w:hanging="567"/>
    </w:pPr>
    <w:rPr>
      <w:rFonts w:eastAsia="Times New Roman" w:cs="Tahoma"/>
      <w:sz w:val="24"/>
      <w:lang w:eastAsia="sl-SI"/>
    </w:rPr>
  </w:style>
  <w:style w:type="character" w:customStyle="1" w:styleId="JRNaslov2Znak">
    <w:name w:val="JR Naslov 2 Znak"/>
    <w:link w:val="JRNaslov2"/>
    <w:rsid w:val="00B422CB"/>
    <w:rPr>
      <w:rFonts w:ascii="Calibri" w:eastAsia="Times New Roman" w:hAnsi="Calibri" w:cs="Tahoma"/>
      <w:sz w:val="24"/>
      <w:lang w:eastAsia="sl-SI"/>
    </w:rPr>
  </w:style>
  <w:style w:type="paragraph" w:customStyle="1" w:styleId="Navaden1">
    <w:name w:val="Navaden_1"/>
    <w:basedOn w:val="Navaden"/>
    <w:link w:val="Navaden1Znak"/>
    <w:uiPriority w:val="99"/>
    <w:qFormat/>
    <w:rsid w:val="00B422CB"/>
    <w:pPr>
      <w:spacing w:before="0" w:line="240" w:lineRule="auto"/>
    </w:pPr>
    <w:rPr>
      <w:rFonts w:ascii="Times New Roman" w:eastAsia="Times New Roman" w:hAnsi="Times New Roman" w:cs="Times New Roman"/>
      <w:i/>
      <w:spacing w:val="-5"/>
      <w:sz w:val="24"/>
      <w:szCs w:val="24"/>
      <w:lang w:eastAsia="sl-SI"/>
    </w:rPr>
  </w:style>
  <w:style w:type="character" w:customStyle="1" w:styleId="Navaden1Znak">
    <w:name w:val="Navaden_1 Znak"/>
    <w:link w:val="Navaden1"/>
    <w:uiPriority w:val="99"/>
    <w:rsid w:val="00B422CB"/>
    <w:rPr>
      <w:rFonts w:ascii="Times New Roman" w:eastAsia="Times New Roman" w:hAnsi="Times New Roman" w:cs="Times New Roman"/>
      <w:i/>
      <w:spacing w:val="-5"/>
      <w:sz w:val="24"/>
      <w:szCs w:val="24"/>
      <w:lang w:eastAsia="sl-SI"/>
    </w:rPr>
  </w:style>
  <w:style w:type="numbering" w:customStyle="1" w:styleId="Brezseznama11">
    <w:name w:val="Brez seznama11"/>
    <w:next w:val="Brezseznama"/>
    <w:semiHidden/>
    <w:rsid w:val="00B422CB"/>
  </w:style>
  <w:style w:type="paragraph" w:customStyle="1" w:styleId="Zadevapripombe2">
    <w:name w:val="Zadeva pripombe2"/>
    <w:basedOn w:val="Pripombabesedilo"/>
    <w:next w:val="Pripombabesedilo"/>
    <w:semiHidden/>
    <w:rsid w:val="00B422CB"/>
    <w:pPr>
      <w:spacing w:before="0" w:after="0"/>
    </w:pPr>
    <w:rPr>
      <w:rFonts w:ascii="Arial" w:eastAsia="Times New Roman" w:hAnsi="Arial" w:cs="Times New Roman"/>
      <w:b/>
      <w:lang w:eastAsia="sl-SI"/>
    </w:rPr>
  </w:style>
  <w:style w:type="table" w:customStyle="1" w:styleId="Tabelamrea7">
    <w:name w:val="Tabela – mreža7"/>
    <w:basedOn w:val="Navadnatabela"/>
    <w:next w:val="Tabelamrea"/>
    <w:rsid w:val="00B422C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B422CB"/>
    <w:rPr>
      <w:rFonts w:ascii="Arial" w:hAnsi="Arial"/>
      <w:b/>
      <w:sz w:val="22"/>
      <w:lang w:val="sl-SI" w:eastAsia="sl-SI" w:bidi="ar-SA"/>
    </w:rPr>
  </w:style>
  <w:style w:type="table" w:customStyle="1" w:styleId="Tabelamrea111">
    <w:name w:val="Tabela – mreža111"/>
    <w:basedOn w:val="Navadnatabela"/>
    <w:next w:val="Tabelamrea"/>
    <w:rsid w:val="00B422CB"/>
    <w:pPr>
      <w:spacing w:line="240" w:lineRule="auto"/>
      <w:jc w:val="left"/>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B422CB"/>
    <w:pPr>
      <w:tabs>
        <w:tab w:val="left" w:pos="1701"/>
      </w:tabs>
      <w:spacing w:before="0" w:after="0" w:line="260" w:lineRule="atLeast"/>
      <w:jc w:val="left"/>
    </w:pPr>
    <w:rPr>
      <w:rFonts w:ascii="Arial" w:eastAsia="Times New Roman" w:hAnsi="Arial" w:cs="Times New Roman"/>
      <w:sz w:val="20"/>
      <w:szCs w:val="20"/>
      <w:lang w:val="en-GB" w:eastAsia="en-GB"/>
    </w:rPr>
  </w:style>
  <w:style w:type="paragraph" w:customStyle="1" w:styleId="ZADEVA">
    <w:name w:val="ZADEVA"/>
    <w:basedOn w:val="Navaden"/>
    <w:qFormat/>
    <w:rsid w:val="00B422CB"/>
    <w:pPr>
      <w:tabs>
        <w:tab w:val="left" w:pos="1701"/>
      </w:tabs>
      <w:spacing w:before="0" w:after="0" w:line="260" w:lineRule="atLeast"/>
      <w:ind w:left="1701" w:hanging="1701"/>
      <w:jc w:val="left"/>
    </w:pPr>
    <w:rPr>
      <w:rFonts w:ascii="Arial" w:eastAsia="Times New Roman" w:hAnsi="Arial" w:cs="Times New Roman"/>
      <w:b/>
      <w:sz w:val="20"/>
      <w:szCs w:val="24"/>
      <w:lang w:val="it-IT"/>
    </w:rPr>
  </w:style>
  <w:style w:type="paragraph" w:customStyle="1" w:styleId="podpisi">
    <w:name w:val="podpisi"/>
    <w:basedOn w:val="Navaden"/>
    <w:qFormat/>
    <w:rsid w:val="00B422CB"/>
    <w:pPr>
      <w:tabs>
        <w:tab w:val="left" w:pos="3402"/>
      </w:tabs>
      <w:spacing w:before="0" w:after="0" w:line="260" w:lineRule="atLeast"/>
      <w:jc w:val="left"/>
    </w:pPr>
    <w:rPr>
      <w:rFonts w:ascii="Arial" w:eastAsia="Times New Roman" w:hAnsi="Arial" w:cs="Times New Roman"/>
      <w:sz w:val="20"/>
      <w:szCs w:val="24"/>
      <w:lang w:val="it-IT"/>
    </w:rPr>
  </w:style>
  <w:style w:type="paragraph" w:customStyle="1" w:styleId="BodySingle">
    <w:name w:val="Body Single"/>
    <w:next w:val="Navaden"/>
    <w:rsid w:val="00B422CB"/>
    <w:pPr>
      <w:spacing w:line="240" w:lineRule="auto"/>
      <w:jc w:val="left"/>
    </w:pPr>
    <w:rPr>
      <w:rFonts w:ascii="Arial" w:eastAsia="Times New Roman" w:hAnsi="Arial" w:cs="Times New Roman"/>
      <w:sz w:val="24"/>
      <w:szCs w:val="20"/>
      <w:lang w:eastAsia="sl-SI"/>
    </w:rPr>
  </w:style>
  <w:style w:type="paragraph" w:customStyle="1" w:styleId="Sloglen1">
    <w:name w:val="Slogčlen1"/>
    <w:basedOn w:val="Navaden"/>
    <w:uiPriority w:val="99"/>
    <w:rsid w:val="00B422CB"/>
    <w:pPr>
      <w:keepNext/>
      <w:spacing w:before="240" w:after="240" w:line="240" w:lineRule="auto"/>
      <w:jc w:val="center"/>
    </w:pPr>
    <w:rPr>
      <w:rFonts w:ascii="Times New Roman" w:eastAsia="Times New Roman" w:hAnsi="Times New Roman" w:cs="Times New Roman"/>
      <w:color w:val="000000"/>
      <w:sz w:val="24"/>
      <w:szCs w:val="20"/>
      <w:lang w:eastAsia="sl-SI"/>
    </w:rPr>
  </w:style>
  <w:style w:type="paragraph" w:customStyle="1" w:styleId="Slognavaden1">
    <w:name w:val="Slognavaden1"/>
    <w:basedOn w:val="Navaden"/>
    <w:uiPriority w:val="99"/>
    <w:rsid w:val="00B422CB"/>
    <w:pPr>
      <w:keepNext/>
      <w:spacing w:before="480" w:after="0" w:line="240" w:lineRule="auto"/>
    </w:pPr>
    <w:rPr>
      <w:rFonts w:ascii="Times New Roman" w:eastAsia="Times New Roman" w:hAnsi="Times New Roman" w:cs="Times New Roman"/>
      <w:b/>
      <w:color w:val="000000"/>
      <w:sz w:val="24"/>
      <w:szCs w:val="20"/>
      <w:lang w:eastAsia="sl-SI"/>
    </w:rPr>
  </w:style>
  <w:style w:type="paragraph" w:customStyle="1" w:styleId="navadenbrezodstavka">
    <w:name w:val="navaden brez odstavka"/>
    <w:basedOn w:val="Navaden"/>
    <w:rsid w:val="00B422CB"/>
    <w:pPr>
      <w:widowControl w:val="0"/>
      <w:spacing w:before="0" w:after="0" w:line="240" w:lineRule="auto"/>
    </w:pPr>
    <w:rPr>
      <w:rFonts w:ascii="Times New Roman" w:eastAsia="Times New Roman" w:hAnsi="Times New Roman" w:cs="Times New Roman"/>
      <w:szCs w:val="20"/>
      <w:lang w:eastAsia="sl-SI"/>
    </w:rPr>
  </w:style>
  <w:style w:type="paragraph" w:customStyle="1" w:styleId="BodyText22">
    <w:name w:val="Body Text 22"/>
    <w:basedOn w:val="Navaden"/>
    <w:rsid w:val="00B422CB"/>
    <w:pPr>
      <w:spacing w:before="0" w:after="0" w:line="240" w:lineRule="auto"/>
    </w:pPr>
    <w:rPr>
      <w:rFonts w:ascii="Times New Roman" w:eastAsia="Times New Roman" w:hAnsi="Times New Roman" w:cs="Times New Roman"/>
      <w:b/>
      <w:szCs w:val="24"/>
    </w:rPr>
  </w:style>
  <w:style w:type="paragraph" w:styleId="Seznam">
    <w:name w:val="List"/>
    <w:basedOn w:val="Navaden"/>
    <w:rsid w:val="00B422CB"/>
    <w:pPr>
      <w:spacing w:before="0" w:after="0" w:line="240" w:lineRule="auto"/>
      <w:ind w:left="283" w:hanging="283"/>
    </w:pPr>
    <w:rPr>
      <w:rFonts w:ascii="Times New Roman" w:eastAsia="Times New Roman" w:hAnsi="Times New Roman" w:cs="Times New Roman"/>
      <w:szCs w:val="20"/>
      <w:lang w:val="en-US" w:eastAsia="sl-SI"/>
    </w:rPr>
  </w:style>
  <w:style w:type="paragraph" w:customStyle="1" w:styleId="head3title1">
    <w:name w:val="head3_title1"/>
    <w:basedOn w:val="Navaden"/>
    <w:rsid w:val="00B422CB"/>
    <w:pPr>
      <w:spacing w:before="0" w:after="75" w:line="240" w:lineRule="auto"/>
      <w:jc w:val="left"/>
    </w:pPr>
    <w:rPr>
      <w:rFonts w:ascii="Verdana" w:eastAsia="Times New Roman" w:hAnsi="Verdana" w:cs="Times New Roman"/>
      <w:b/>
      <w:bCs/>
      <w:color w:val="496DAD"/>
      <w:sz w:val="17"/>
      <w:szCs w:val="17"/>
      <w:lang w:eastAsia="sl-SI"/>
    </w:rPr>
  </w:style>
  <w:style w:type="paragraph" w:customStyle="1" w:styleId="BodyText21">
    <w:name w:val="Body Text 21"/>
    <w:basedOn w:val="Navaden"/>
    <w:rsid w:val="00B422CB"/>
    <w:pPr>
      <w:spacing w:before="0" w:after="0" w:line="240" w:lineRule="auto"/>
    </w:pPr>
    <w:rPr>
      <w:rFonts w:ascii="Times New Roman" w:eastAsia="Times New Roman" w:hAnsi="Times New Roman" w:cs="Times New Roman"/>
      <w:b/>
      <w:szCs w:val="24"/>
    </w:rPr>
  </w:style>
  <w:style w:type="paragraph" w:customStyle="1" w:styleId="Bullet">
    <w:name w:val="Bullet"/>
    <w:basedOn w:val="Navaden"/>
    <w:autoRedefine/>
    <w:rsid w:val="00B422CB"/>
    <w:pPr>
      <w:tabs>
        <w:tab w:val="num" w:pos="426"/>
      </w:tabs>
      <w:spacing w:before="0" w:line="240" w:lineRule="auto"/>
      <w:ind w:left="426" w:hanging="360"/>
    </w:pPr>
    <w:rPr>
      <w:rFonts w:ascii="Verdana" w:eastAsia="Times New Roman" w:hAnsi="Verdana" w:cs="Times New Roman"/>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B422CB"/>
    <w:pPr>
      <w:spacing w:before="0" w:after="0" w:line="240" w:lineRule="auto"/>
      <w:jc w:val="left"/>
    </w:pPr>
    <w:rPr>
      <w:rFonts w:ascii="Garamond" w:eastAsia="Times New Roman" w:hAnsi="Garamond" w:cs="Times New Roman"/>
      <w:szCs w:val="20"/>
      <w:lang w:eastAsia="sl-SI"/>
    </w:rPr>
  </w:style>
  <w:style w:type="paragraph" w:customStyle="1" w:styleId="Alinea">
    <w:name w:val="Alinea"/>
    <w:basedOn w:val="Navaden"/>
    <w:link w:val="AlineaZnakZnak"/>
    <w:uiPriority w:val="99"/>
    <w:rsid w:val="00B422CB"/>
    <w:pPr>
      <w:numPr>
        <w:numId w:val="9"/>
      </w:numPr>
      <w:spacing w:before="0" w:after="60" w:line="240" w:lineRule="auto"/>
      <w:ind w:left="714" w:hanging="357"/>
    </w:pPr>
    <w:rPr>
      <w:rFonts w:ascii="InterstateCE-Light" w:eastAsia="Times New Roman" w:hAnsi="InterstateCE-Light" w:cs="Times New Roman"/>
      <w:sz w:val="20"/>
      <w:szCs w:val="24"/>
      <w:lang w:eastAsia="sl-SI"/>
    </w:rPr>
  </w:style>
  <w:style w:type="paragraph" w:customStyle="1" w:styleId="p">
    <w:name w:val="p"/>
    <w:basedOn w:val="Navaden"/>
    <w:rsid w:val="00B422CB"/>
    <w:pPr>
      <w:spacing w:before="60" w:after="15" w:line="240" w:lineRule="auto"/>
      <w:ind w:left="15" w:right="15" w:firstLine="240"/>
    </w:pPr>
    <w:rPr>
      <w:rFonts w:ascii="Arial" w:eastAsia="Times New Roman" w:hAnsi="Arial" w:cs="Arial"/>
      <w:color w:val="222222"/>
      <w:lang w:eastAsia="sl-SI"/>
    </w:rPr>
  </w:style>
  <w:style w:type="paragraph" w:customStyle="1" w:styleId="ListParagraph1">
    <w:name w:val="List Paragraph1"/>
    <w:basedOn w:val="Navaden"/>
    <w:uiPriority w:val="99"/>
    <w:rsid w:val="00B422CB"/>
    <w:pPr>
      <w:spacing w:before="0" w:after="0" w:line="240" w:lineRule="auto"/>
      <w:ind w:left="720"/>
      <w:jc w:val="left"/>
    </w:pPr>
    <w:rPr>
      <w:rFonts w:ascii="Times New Roman" w:eastAsia="Times New Roman" w:hAnsi="Times New Roman" w:cs="Times New Roman"/>
      <w:sz w:val="24"/>
      <w:szCs w:val="24"/>
      <w:lang w:eastAsia="sl-SI"/>
    </w:rPr>
  </w:style>
  <w:style w:type="character" w:customStyle="1" w:styleId="AlineaZnakZnak">
    <w:name w:val="Alinea Znak Znak"/>
    <w:link w:val="Alinea"/>
    <w:uiPriority w:val="99"/>
    <w:locked/>
    <w:rsid w:val="00B422CB"/>
    <w:rPr>
      <w:rFonts w:ascii="InterstateCE-Light" w:eastAsia="Times New Roman" w:hAnsi="InterstateCE-Light" w:cs="Times New Roman"/>
      <w:sz w:val="20"/>
      <w:szCs w:val="24"/>
      <w:lang w:eastAsia="sl-SI"/>
    </w:rPr>
  </w:style>
  <w:style w:type="paragraph" w:customStyle="1" w:styleId="Alinea4">
    <w:name w:val="Alinea 4"/>
    <w:basedOn w:val="Alinea"/>
    <w:rsid w:val="00B422C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B422CB"/>
    <w:pPr>
      <w:widowControl w:val="0"/>
      <w:autoSpaceDE w:val="0"/>
      <w:autoSpaceDN w:val="0"/>
      <w:adjustRightInd w:val="0"/>
      <w:spacing w:before="0" w:after="0" w:line="418" w:lineRule="exact"/>
    </w:pPr>
    <w:rPr>
      <w:rFonts w:ascii="Franklin Gothic Medium" w:eastAsia="Times New Roman" w:hAnsi="Franklin Gothic Medium" w:cs="Times New Roman"/>
      <w:sz w:val="24"/>
      <w:szCs w:val="24"/>
      <w:lang w:eastAsia="sl-SI"/>
    </w:rPr>
  </w:style>
  <w:style w:type="character" w:customStyle="1" w:styleId="FontStyle27">
    <w:name w:val="Font Style27"/>
    <w:rsid w:val="00B422CB"/>
    <w:rPr>
      <w:rFonts w:ascii="Times New Roman" w:hAnsi="Times New Roman" w:cs="Times New Roman"/>
      <w:sz w:val="22"/>
      <w:szCs w:val="22"/>
    </w:rPr>
  </w:style>
  <w:style w:type="paragraph" w:customStyle="1" w:styleId="Style10">
    <w:name w:val="Style10"/>
    <w:basedOn w:val="Navaden"/>
    <w:rsid w:val="00B422CB"/>
    <w:pPr>
      <w:widowControl w:val="0"/>
      <w:autoSpaceDE w:val="0"/>
      <w:autoSpaceDN w:val="0"/>
      <w:adjustRightInd w:val="0"/>
      <w:spacing w:before="0" w:after="0" w:line="277" w:lineRule="exact"/>
    </w:pPr>
    <w:rPr>
      <w:rFonts w:ascii="Times New Roman" w:eastAsia="Times New Roman" w:hAnsi="Times New Roman" w:cs="Times New Roman"/>
      <w:sz w:val="24"/>
      <w:szCs w:val="24"/>
      <w:lang w:eastAsia="sl-SI"/>
    </w:rPr>
  </w:style>
  <w:style w:type="character" w:customStyle="1" w:styleId="FontStyle24">
    <w:name w:val="Font Style24"/>
    <w:rsid w:val="00B422CB"/>
    <w:rPr>
      <w:rFonts w:ascii="Times New Roman" w:hAnsi="Times New Roman" w:cs="Times New Roman"/>
      <w:sz w:val="22"/>
      <w:szCs w:val="22"/>
    </w:rPr>
  </w:style>
  <w:style w:type="paragraph" w:customStyle="1" w:styleId="BodyText31">
    <w:name w:val="Body Text 31"/>
    <w:basedOn w:val="Navaden"/>
    <w:rsid w:val="00B422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pPr>
    <w:rPr>
      <w:rFonts w:ascii="Times New Roman" w:eastAsia="Times New Roman" w:hAnsi="Times New Roman" w:cs="Times New Roman"/>
      <w:sz w:val="24"/>
      <w:szCs w:val="20"/>
      <w:lang w:eastAsia="sl-SI"/>
    </w:rPr>
  </w:style>
  <w:style w:type="paragraph" w:customStyle="1" w:styleId="odstavek1">
    <w:name w:val="odstavek1"/>
    <w:basedOn w:val="Navaden"/>
    <w:rsid w:val="00B422CB"/>
    <w:pPr>
      <w:spacing w:before="240" w:after="0" w:line="240" w:lineRule="auto"/>
      <w:ind w:firstLine="1021"/>
    </w:pPr>
    <w:rPr>
      <w:rFonts w:ascii="Arial" w:eastAsia="Times New Roman" w:hAnsi="Arial" w:cs="Arial"/>
      <w:lang w:eastAsia="sl-SI"/>
    </w:rPr>
  </w:style>
  <w:style w:type="paragraph" w:customStyle="1" w:styleId="rkovnatokazaodstavkom1">
    <w:name w:val="rkovnatokazaodstavkom1"/>
    <w:basedOn w:val="Navaden"/>
    <w:rsid w:val="00B422CB"/>
    <w:pPr>
      <w:spacing w:before="0" w:after="0" w:line="240" w:lineRule="auto"/>
      <w:ind w:left="425" w:hanging="425"/>
    </w:pPr>
    <w:rPr>
      <w:rFonts w:ascii="Arial" w:eastAsia="Times New Roman" w:hAnsi="Arial" w:cs="Arial"/>
      <w:lang w:eastAsia="sl-SI"/>
    </w:rPr>
  </w:style>
  <w:style w:type="paragraph" w:customStyle="1" w:styleId="alineazaodstavkom1">
    <w:name w:val="alineazaodstavkom1"/>
    <w:basedOn w:val="Navaden"/>
    <w:rsid w:val="00B422CB"/>
    <w:pPr>
      <w:spacing w:before="0" w:after="0" w:line="240" w:lineRule="auto"/>
      <w:ind w:left="425" w:hanging="425"/>
    </w:pPr>
    <w:rPr>
      <w:rFonts w:ascii="Arial" w:eastAsia="Times New Roman" w:hAnsi="Arial" w:cs="Arial"/>
      <w:lang w:eastAsia="sl-SI"/>
    </w:rPr>
  </w:style>
  <w:style w:type="table" w:customStyle="1" w:styleId="Tabelamrea1111">
    <w:name w:val="Tabela – mreža1111"/>
    <w:basedOn w:val="Navadnatabela"/>
    <w:next w:val="Tabelamrea"/>
    <w:uiPriority w:val="59"/>
    <w:rsid w:val="00B422CB"/>
    <w:pPr>
      <w:spacing w:line="240" w:lineRule="auto"/>
      <w:jc w:val="left"/>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B422CB"/>
    <w:pPr>
      <w:numPr>
        <w:ilvl w:val="1"/>
      </w:numPr>
      <w:spacing w:before="0" w:after="160" w:line="264" w:lineRule="auto"/>
    </w:pPr>
    <w:rPr>
      <w:rFonts w:eastAsia="Times New Roman" w:cs="Times New Roman"/>
      <w:color w:val="5A5A5A"/>
      <w:spacing w:val="15"/>
      <w:lang w:val="sv-SE"/>
    </w:rPr>
  </w:style>
  <w:style w:type="character" w:customStyle="1" w:styleId="PodnaslovZnak">
    <w:name w:val="Podnaslov Znak"/>
    <w:basedOn w:val="Privzetapisavaodstavka"/>
    <w:link w:val="Podnaslov"/>
    <w:uiPriority w:val="11"/>
    <w:rsid w:val="00B422CB"/>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B422CB"/>
    <w:pPr>
      <w:tabs>
        <w:tab w:val="left" w:pos="993"/>
      </w:tabs>
      <w:spacing w:before="0" w:beforeAutospacing="0" w:after="0" w:afterAutospacing="0"/>
      <w:ind w:left="360" w:hanging="360"/>
      <w:jc w:val="left"/>
    </w:pPr>
    <w:rPr>
      <w:rFonts w:ascii="Calibri Light" w:hAnsi="Calibri Light" w:cs="Arial"/>
      <w:b w:val="0"/>
      <w:bCs w:val="0"/>
      <w:caps w:val="0"/>
      <w:color w:val="2E74B5"/>
      <w:sz w:val="36"/>
      <w:szCs w:val="20"/>
      <w:lang w:val="sv-SE"/>
    </w:rPr>
  </w:style>
  <w:style w:type="character" w:customStyle="1" w:styleId="Heading1-nonumberingChar">
    <w:name w:val="Heading 1 - no numbering Char"/>
    <w:link w:val="Heading1-nonumbering"/>
    <w:rsid w:val="00B422CB"/>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B422CB"/>
    <w:pPr>
      <w:numPr>
        <w:numId w:val="13"/>
      </w:numPr>
      <w:tabs>
        <w:tab w:val="num" w:pos="1534"/>
      </w:tabs>
      <w:spacing w:after="200" w:line="264" w:lineRule="auto"/>
      <w:ind w:left="850" w:hanging="493"/>
    </w:pPr>
    <w:rPr>
      <w:rFonts w:ascii="Tahoma" w:eastAsia="Calibri" w:hAnsi="Tahoma" w:cs="Tahoma"/>
      <w:sz w:val="24"/>
      <w:szCs w:val="24"/>
      <w:lang w:val="sv-SE" w:eastAsia="sl-SI"/>
    </w:rPr>
  </w:style>
  <w:style w:type="paragraph" w:styleId="Napis">
    <w:name w:val="caption"/>
    <w:basedOn w:val="Navaden"/>
    <w:next w:val="Navaden"/>
    <w:uiPriority w:val="35"/>
    <w:unhideWhenUsed/>
    <w:qFormat/>
    <w:rsid w:val="00B422CB"/>
    <w:pPr>
      <w:spacing w:before="0" w:after="200" w:line="240" w:lineRule="auto"/>
    </w:pPr>
    <w:rPr>
      <w:rFonts w:eastAsia="Calibri" w:cs="Times New Roman"/>
      <w:i/>
      <w:iCs/>
      <w:color w:val="44546A"/>
      <w:sz w:val="18"/>
      <w:szCs w:val="18"/>
      <w:lang w:val="sv-SE"/>
    </w:rPr>
  </w:style>
  <w:style w:type="paragraph" w:customStyle="1" w:styleId="Tabletext">
    <w:name w:val="Table text"/>
    <w:basedOn w:val="Navaden"/>
    <w:qFormat/>
    <w:rsid w:val="00B422CB"/>
    <w:pPr>
      <w:spacing w:before="40" w:after="40" w:line="240" w:lineRule="auto"/>
    </w:pPr>
    <w:rPr>
      <w:rFonts w:eastAsia="Calibri" w:cs="Times New Roman"/>
      <w:sz w:val="20"/>
      <w:szCs w:val="24"/>
      <w:lang w:val="sv-SE" w:eastAsia="sl-SI"/>
    </w:rPr>
  </w:style>
  <w:style w:type="paragraph" w:styleId="Kazaloslik">
    <w:name w:val="table of figures"/>
    <w:basedOn w:val="Navaden"/>
    <w:next w:val="Navaden"/>
    <w:uiPriority w:val="99"/>
    <w:unhideWhenUsed/>
    <w:rsid w:val="00B422CB"/>
    <w:pPr>
      <w:spacing w:before="0" w:after="200" w:line="264" w:lineRule="auto"/>
      <w:ind w:left="480" w:hanging="480"/>
    </w:pPr>
    <w:rPr>
      <w:rFonts w:eastAsia="Calibri" w:cs="Times New Roman"/>
      <w:sz w:val="24"/>
      <w:szCs w:val="24"/>
      <w:lang w:val="sv-SE"/>
    </w:rPr>
  </w:style>
  <w:style w:type="paragraph" w:customStyle="1" w:styleId="Opomba">
    <w:name w:val="Opomba"/>
    <w:basedOn w:val="Navaden"/>
    <w:qFormat/>
    <w:rsid w:val="00B422CB"/>
    <w:pPr>
      <w:pBdr>
        <w:top w:val="single" w:sz="12" w:space="1" w:color="000000"/>
        <w:left w:val="single" w:sz="12" w:space="4" w:color="000000"/>
        <w:bottom w:val="single" w:sz="12" w:space="1" w:color="000000"/>
        <w:right w:val="single" w:sz="12" w:space="4" w:color="000000"/>
      </w:pBdr>
      <w:shd w:val="clear" w:color="auto" w:fill="FBE4D5"/>
      <w:spacing w:before="0" w:after="200" w:line="264" w:lineRule="auto"/>
    </w:pPr>
    <w:rPr>
      <w:rFonts w:eastAsia="Calibri" w:cs="Times New Roman"/>
      <w:color w:val="C00000"/>
      <w:sz w:val="24"/>
      <w:szCs w:val="24"/>
      <w:lang w:val="sv-SE"/>
    </w:rPr>
  </w:style>
  <w:style w:type="character" w:styleId="Poudarek">
    <w:name w:val="Emphasis"/>
    <w:uiPriority w:val="20"/>
    <w:qFormat/>
    <w:rsid w:val="00B422CB"/>
    <w:rPr>
      <w:b/>
      <w:bCs/>
      <w:i w:val="0"/>
      <w:iCs w:val="0"/>
    </w:rPr>
  </w:style>
  <w:style w:type="character" w:customStyle="1" w:styleId="TelobesedilaZnak1">
    <w:name w:val="Telo besedila Znak1"/>
    <w:uiPriority w:val="99"/>
    <w:semiHidden/>
    <w:rsid w:val="00B422CB"/>
    <w:rPr>
      <w:lang w:val="sv-SE"/>
    </w:rPr>
  </w:style>
  <w:style w:type="character" w:customStyle="1" w:styleId="UnresolvedMention1">
    <w:name w:val="Unresolved Mention1"/>
    <w:uiPriority w:val="99"/>
    <w:semiHidden/>
    <w:unhideWhenUsed/>
    <w:rsid w:val="00B422CB"/>
    <w:rPr>
      <w:color w:val="808080"/>
      <w:shd w:val="clear" w:color="auto" w:fill="E6E6E6"/>
    </w:rPr>
  </w:style>
  <w:style w:type="paragraph" w:customStyle="1" w:styleId="Heading21">
    <w:name w:val="Heading 21"/>
    <w:basedOn w:val="Navaden"/>
    <w:uiPriority w:val="9"/>
    <w:rsid w:val="00B422CB"/>
    <w:pPr>
      <w:numPr>
        <w:ilvl w:val="1"/>
        <w:numId w:val="16"/>
      </w:numPr>
      <w:tabs>
        <w:tab w:val="clear" w:pos="624"/>
        <w:tab w:val="num" w:pos="390"/>
      </w:tabs>
      <w:spacing w:before="0" w:after="200"/>
      <w:ind w:left="0" w:firstLine="0"/>
      <w:jc w:val="left"/>
    </w:pPr>
    <w:rPr>
      <w:rFonts w:ascii="Calibri Light" w:eastAsia="Times New Roman" w:hAnsi="Calibri Light" w:cs="Times New Roman"/>
      <w:color w:val="2F5496"/>
      <w:sz w:val="26"/>
      <w:szCs w:val="26"/>
    </w:rPr>
  </w:style>
  <w:style w:type="paragraph" w:customStyle="1" w:styleId="Heading31">
    <w:name w:val="Heading 31"/>
    <w:basedOn w:val="Navaden"/>
    <w:rsid w:val="00B422CB"/>
    <w:pPr>
      <w:numPr>
        <w:ilvl w:val="2"/>
        <w:numId w:val="16"/>
      </w:numPr>
      <w:tabs>
        <w:tab w:val="clear" w:pos="851"/>
        <w:tab w:val="num" w:pos="720"/>
      </w:tabs>
      <w:spacing w:before="0" w:after="200"/>
      <w:ind w:left="0" w:firstLine="0"/>
      <w:jc w:val="left"/>
    </w:pPr>
    <w:rPr>
      <w:rFonts w:eastAsia="Calibri" w:cs="Times New Roman"/>
      <w:lang w:eastAsia="sl-SI"/>
    </w:rPr>
  </w:style>
  <w:style w:type="paragraph" w:customStyle="1" w:styleId="Heading41">
    <w:name w:val="Heading 41"/>
    <w:basedOn w:val="Navaden"/>
    <w:rsid w:val="00B422CB"/>
    <w:pPr>
      <w:numPr>
        <w:ilvl w:val="3"/>
        <w:numId w:val="16"/>
      </w:numPr>
      <w:tabs>
        <w:tab w:val="clear" w:pos="1080"/>
        <w:tab w:val="num" w:pos="720"/>
      </w:tabs>
      <w:spacing w:before="0" w:after="200"/>
      <w:ind w:left="0" w:firstLine="0"/>
      <w:jc w:val="left"/>
    </w:pPr>
    <w:rPr>
      <w:rFonts w:eastAsia="Calibri" w:cs="Times New Roman"/>
      <w:lang w:eastAsia="sl-SI"/>
    </w:rPr>
  </w:style>
  <w:style w:type="paragraph" w:customStyle="1" w:styleId="Heading51">
    <w:name w:val="Heading 51"/>
    <w:basedOn w:val="Navaden"/>
    <w:rsid w:val="00B422CB"/>
    <w:pPr>
      <w:numPr>
        <w:ilvl w:val="4"/>
        <w:numId w:val="16"/>
      </w:numPr>
      <w:tabs>
        <w:tab w:val="clear" w:pos="1440"/>
        <w:tab w:val="num" w:pos="1080"/>
      </w:tabs>
      <w:spacing w:before="0" w:after="200"/>
      <w:ind w:left="0" w:firstLine="0"/>
      <w:jc w:val="left"/>
    </w:pPr>
    <w:rPr>
      <w:rFonts w:eastAsia="Calibri" w:cs="Times New Roman"/>
      <w:lang w:eastAsia="sl-SI"/>
    </w:rPr>
  </w:style>
  <w:style w:type="paragraph" w:customStyle="1" w:styleId="Heading61">
    <w:name w:val="Heading 61"/>
    <w:basedOn w:val="Navaden"/>
    <w:rsid w:val="00B422CB"/>
    <w:pPr>
      <w:numPr>
        <w:ilvl w:val="5"/>
        <w:numId w:val="16"/>
      </w:numPr>
      <w:tabs>
        <w:tab w:val="clear" w:pos="1152"/>
        <w:tab w:val="num" w:pos="1080"/>
      </w:tabs>
      <w:spacing w:before="0" w:after="200"/>
      <w:ind w:left="0" w:firstLine="0"/>
      <w:jc w:val="left"/>
    </w:pPr>
    <w:rPr>
      <w:rFonts w:eastAsia="Calibri" w:cs="Times New Roman"/>
      <w:lang w:eastAsia="sl-SI"/>
    </w:rPr>
  </w:style>
  <w:style w:type="paragraph" w:customStyle="1" w:styleId="Heading71">
    <w:name w:val="Heading 71"/>
    <w:basedOn w:val="Navaden"/>
    <w:rsid w:val="00B422CB"/>
    <w:pPr>
      <w:numPr>
        <w:ilvl w:val="6"/>
        <w:numId w:val="16"/>
      </w:numPr>
      <w:tabs>
        <w:tab w:val="clear" w:pos="1296"/>
        <w:tab w:val="num" w:pos="1440"/>
      </w:tabs>
      <w:spacing w:before="0" w:after="200"/>
      <w:ind w:left="0" w:firstLine="0"/>
      <w:jc w:val="left"/>
    </w:pPr>
    <w:rPr>
      <w:rFonts w:eastAsia="Calibri" w:cs="Times New Roman"/>
      <w:lang w:eastAsia="sl-SI"/>
    </w:rPr>
  </w:style>
  <w:style w:type="paragraph" w:customStyle="1" w:styleId="Heading81">
    <w:name w:val="Heading 81"/>
    <w:basedOn w:val="Navaden"/>
    <w:rsid w:val="00B422CB"/>
    <w:pPr>
      <w:numPr>
        <w:ilvl w:val="7"/>
        <w:numId w:val="16"/>
      </w:numPr>
      <w:tabs>
        <w:tab w:val="clear" w:pos="1440"/>
      </w:tabs>
      <w:spacing w:before="0" w:after="200"/>
      <w:ind w:left="0" w:firstLine="0"/>
      <w:jc w:val="left"/>
    </w:pPr>
    <w:rPr>
      <w:rFonts w:eastAsia="Calibri" w:cs="Times New Roman"/>
      <w:lang w:eastAsia="sl-SI"/>
    </w:rPr>
  </w:style>
  <w:style w:type="paragraph" w:customStyle="1" w:styleId="Heading91">
    <w:name w:val="Heading 91"/>
    <w:basedOn w:val="Navaden"/>
    <w:rsid w:val="00B422CB"/>
    <w:pPr>
      <w:numPr>
        <w:ilvl w:val="8"/>
        <w:numId w:val="16"/>
      </w:numPr>
      <w:tabs>
        <w:tab w:val="clear" w:pos="1800"/>
        <w:tab w:val="num" w:pos="1440"/>
      </w:tabs>
      <w:spacing w:before="0" w:after="200"/>
      <w:ind w:left="0" w:firstLine="0"/>
      <w:jc w:val="left"/>
    </w:pPr>
    <w:rPr>
      <w:rFonts w:eastAsia="Calibri" w:cs="Times New Roman"/>
      <w:lang w:eastAsia="sl-SI"/>
    </w:rPr>
  </w:style>
  <w:style w:type="paragraph" w:customStyle="1" w:styleId="Heading11">
    <w:name w:val="Heading 11"/>
    <w:basedOn w:val="Navaden"/>
    <w:rsid w:val="00B422CB"/>
    <w:pPr>
      <w:numPr>
        <w:numId w:val="16"/>
      </w:numPr>
      <w:tabs>
        <w:tab w:val="clear" w:pos="432"/>
        <w:tab w:val="num" w:pos="390"/>
      </w:tabs>
      <w:spacing w:before="0" w:after="200"/>
      <w:ind w:left="0" w:firstLine="0"/>
      <w:jc w:val="left"/>
    </w:pPr>
    <w:rPr>
      <w:rFonts w:eastAsia="Calibri" w:cs="Times New Roman"/>
      <w:lang w:eastAsia="sl-SI"/>
    </w:rPr>
  </w:style>
  <w:style w:type="paragraph" w:customStyle="1" w:styleId="Brezrazmikov1">
    <w:name w:val="Brez razmikov1"/>
    <w:next w:val="Brezrazmikov"/>
    <w:uiPriority w:val="1"/>
    <w:qFormat/>
    <w:rsid w:val="00B422CB"/>
    <w:pPr>
      <w:spacing w:line="240" w:lineRule="auto"/>
      <w:jc w:val="left"/>
    </w:pPr>
    <w:rPr>
      <w:rFonts w:ascii="Calibri" w:eastAsia="Calibri" w:hAnsi="Calibri" w:cs="Times New Roman"/>
      <w:sz w:val="24"/>
      <w:szCs w:val="24"/>
      <w:lang w:val="en-US"/>
    </w:rPr>
  </w:style>
  <w:style w:type="paragraph" w:customStyle="1" w:styleId="ecxmsonormal">
    <w:name w:val="ecxmsonormal"/>
    <w:basedOn w:val="Navaden"/>
    <w:rsid w:val="00B422C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Besedilo">
    <w:name w:val="Besedilo"/>
    <w:basedOn w:val="Navaden"/>
    <w:rsid w:val="00B422CB"/>
    <w:pPr>
      <w:spacing w:before="0" w:after="0" w:line="360" w:lineRule="auto"/>
      <w:ind w:firstLine="170"/>
    </w:pPr>
    <w:rPr>
      <w:rFonts w:ascii="Arial" w:eastAsia="Times New Roman" w:hAnsi="Arial" w:cs="Times New Roman"/>
      <w:sz w:val="20"/>
      <w:szCs w:val="20"/>
      <w:lang w:eastAsia="sl-SI"/>
    </w:rPr>
  </w:style>
  <w:style w:type="paragraph" w:customStyle="1" w:styleId="Naslov10">
    <w:name w:val="Naslov_1"/>
    <w:basedOn w:val="Navaden"/>
    <w:qFormat/>
    <w:rsid w:val="00B422CB"/>
    <w:pPr>
      <w:spacing w:before="480" w:after="240" w:line="360" w:lineRule="auto"/>
      <w:ind w:left="284" w:hanging="284"/>
    </w:pPr>
    <w:rPr>
      <w:rFonts w:ascii="Arial" w:eastAsia="Times New Roman" w:hAnsi="Arial" w:cs="Arial"/>
      <w:i/>
      <w:sz w:val="20"/>
      <w:szCs w:val="20"/>
    </w:rPr>
  </w:style>
  <w:style w:type="paragraph" w:customStyle="1" w:styleId="Besedilopika">
    <w:name w:val="Besedilo_pika"/>
    <w:basedOn w:val="Navaden"/>
    <w:qFormat/>
    <w:rsid w:val="00B422CB"/>
    <w:pPr>
      <w:numPr>
        <w:numId w:val="25"/>
      </w:numPr>
      <w:spacing w:before="0" w:after="0" w:line="360" w:lineRule="auto"/>
      <w:ind w:left="397" w:hanging="227"/>
    </w:pPr>
    <w:rPr>
      <w:rFonts w:ascii="Arial" w:eastAsia="Times New Roman" w:hAnsi="Arial" w:cs="Arial"/>
      <w:sz w:val="20"/>
      <w:szCs w:val="20"/>
    </w:rPr>
  </w:style>
  <w:style w:type="paragraph" w:customStyle="1" w:styleId="Naslov2">
    <w:name w:val="Naslov_2"/>
    <w:basedOn w:val="Navaden"/>
    <w:qFormat/>
    <w:rsid w:val="00B422CB"/>
    <w:pPr>
      <w:numPr>
        <w:numId w:val="26"/>
      </w:numPr>
      <w:spacing w:before="240" w:line="360" w:lineRule="auto"/>
      <w:ind w:left="227" w:hanging="227"/>
      <w:jc w:val="left"/>
    </w:pPr>
    <w:rPr>
      <w:rFonts w:ascii="Arial" w:eastAsia="Calibri" w:hAnsi="Arial" w:cs="Arial"/>
      <w:b/>
      <w:sz w:val="20"/>
      <w:szCs w:val="20"/>
    </w:rPr>
  </w:style>
  <w:style w:type="paragraph" w:customStyle="1" w:styleId="Naslov3">
    <w:name w:val="Naslov_3"/>
    <w:basedOn w:val="Navaden"/>
    <w:qFormat/>
    <w:rsid w:val="00B422CB"/>
    <w:pPr>
      <w:numPr>
        <w:numId w:val="27"/>
      </w:numPr>
      <w:spacing w:after="0" w:line="360" w:lineRule="auto"/>
      <w:ind w:left="227" w:hanging="227"/>
    </w:pPr>
    <w:rPr>
      <w:rFonts w:ascii="Arial" w:eastAsia="Calibri" w:hAnsi="Arial" w:cs="Arial"/>
      <w:sz w:val="20"/>
      <w:szCs w:val="20"/>
    </w:rPr>
  </w:style>
  <w:style w:type="paragraph" w:customStyle="1" w:styleId="Besedilodash2">
    <w:name w:val="Besedilo_dash_2"/>
    <w:basedOn w:val="Navaden"/>
    <w:qFormat/>
    <w:rsid w:val="00B422CB"/>
    <w:pPr>
      <w:numPr>
        <w:numId w:val="28"/>
      </w:numPr>
      <w:spacing w:before="0" w:after="0" w:line="360" w:lineRule="auto"/>
      <w:ind w:left="567" w:hanging="170"/>
    </w:pPr>
    <w:rPr>
      <w:rFonts w:ascii="Arial" w:eastAsia="Calibri" w:hAnsi="Arial" w:cs="Arial"/>
      <w:sz w:val="20"/>
      <w:szCs w:val="20"/>
    </w:rPr>
  </w:style>
  <w:style w:type="paragraph" w:customStyle="1" w:styleId="Besedilonastevanje">
    <w:name w:val="Besedilo_nastevanje"/>
    <w:basedOn w:val="Navaden"/>
    <w:qFormat/>
    <w:rsid w:val="00B422CB"/>
    <w:pPr>
      <w:numPr>
        <w:numId w:val="29"/>
      </w:numPr>
      <w:spacing w:before="0" w:after="0" w:line="360" w:lineRule="auto"/>
    </w:pPr>
    <w:rPr>
      <w:rFonts w:ascii="Arial" w:eastAsia="Calibri" w:hAnsi="Arial" w:cs="Arial"/>
      <w:sz w:val="20"/>
      <w:szCs w:val="20"/>
    </w:rPr>
  </w:style>
  <w:style w:type="paragraph" w:customStyle="1" w:styleId="Besedilodash1">
    <w:name w:val="Besedilo_dash_1"/>
    <w:basedOn w:val="Besedilodash2"/>
    <w:qFormat/>
    <w:rsid w:val="00B422CB"/>
    <w:pPr>
      <w:ind w:left="397" w:hanging="227"/>
    </w:pPr>
  </w:style>
  <w:style w:type="paragraph" w:customStyle="1" w:styleId="Besedilostevilcenje">
    <w:name w:val="Besedilo_stevilcenje"/>
    <w:basedOn w:val="Besedilodash1"/>
    <w:qFormat/>
    <w:rsid w:val="00B422CB"/>
    <w:pPr>
      <w:numPr>
        <w:numId w:val="30"/>
      </w:numPr>
      <w:ind w:left="397" w:hanging="227"/>
    </w:pPr>
  </w:style>
  <w:style w:type="character" w:customStyle="1" w:styleId="highlight1">
    <w:name w:val="highlight1"/>
    <w:rsid w:val="00B422CB"/>
    <w:rPr>
      <w:color w:val="FF0000"/>
      <w:shd w:val="clear" w:color="auto" w:fill="FFFFFF"/>
    </w:rPr>
  </w:style>
  <w:style w:type="character" w:customStyle="1" w:styleId="Nerazreenaomemba2">
    <w:name w:val="Nerazrešena omemba2"/>
    <w:basedOn w:val="Privzetapisavaodstavka"/>
    <w:uiPriority w:val="99"/>
    <w:semiHidden/>
    <w:unhideWhenUsed/>
    <w:rsid w:val="00B422CB"/>
    <w:rPr>
      <w:color w:val="605E5C"/>
      <w:shd w:val="clear" w:color="auto" w:fill="E1DFDD"/>
    </w:rPr>
  </w:style>
  <w:style w:type="table" w:customStyle="1" w:styleId="Tabelamrea21">
    <w:name w:val="Tabela – mreža21"/>
    <w:basedOn w:val="Navadnatabela"/>
    <w:next w:val="Tabelamrea"/>
    <w:uiPriority w:val="39"/>
    <w:rsid w:val="00B422C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B422C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422CB"/>
    <w:rPr>
      <w:color w:val="605E5C"/>
      <w:shd w:val="clear" w:color="auto" w:fill="E1DFDD"/>
    </w:rPr>
  </w:style>
  <w:style w:type="character" w:styleId="SledenaHiperpovezava">
    <w:name w:val="FollowedHyperlink"/>
    <w:basedOn w:val="Privzetapisavaodstavka"/>
    <w:semiHidden/>
    <w:unhideWhenUsed/>
    <w:rsid w:val="00B422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34780576">
      <w:bodyDiv w:val="1"/>
      <w:marLeft w:val="0"/>
      <w:marRight w:val="0"/>
      <w:marTop w:val="0"/>
      <w:marBottom w:val="0"/>
      <w:divBdr>
        <w:top w:val="none" w:sz="0" w:space="0" w:color="auto"/>
        <w:left w:val="none" w:sz="0" w:space="0" w:color="auto"/>
        <w:bottom w:val="none" w:sz="0" w:space="0" w:color="auto"/>
        <w:right w:val="none" w:sz="0" w:space="0" w:color="auto"/>
      </w:divBdr>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1017122874">
                                  <w:marLeft w:val="-225"/>
                                  <w:marRight w:val="-225"/>
                                  <w:marTop w:val="0"/>
                                  <w:marBottom w:val="0"/>
                                  <w:divBdr>
                                    <w:top w:val="none" w:sz="0" w:space="0" w:color="auto"/>
                                    <w:left w:val="none" w:sz="0" w:space="0" w:color="auto"/>
                                    <w:bottom w:val="none" w:sz="0" w:space="0" w:color="auto"/>
                                    <w:right w:val="none" w:sz="0" w:space="0" w:color="auto"/>
                                  </w:divBdr>
                                </w:div>
                                <w:div w:id="80413048">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drugitir.si/prilog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260BEB-831C-4F38-8C96-C7B2BA50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12605</Words>
  <Characters>71849</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84286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2023-11-23T12:08:00Z</dcterms:created>
  <dcterms:modified xsi:type="dcterms:W3CDTF">2024-02-21T12:32:00Z</dcterms:modified>
</cp:coreProperties>
</file>